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6B61E108"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0B51E1">
        <w:rPr>
          <w:rFonts w:ascii="Arial" w:eastAsia="Times New Roman" w:hAnsi="Arial" w:cs="Arial"/>
          <w:b/>
          <w:bCs/>
          <w:color w:val="000000"/>
          <w:sz w:val="24"/>
          <w:szCs w:val="24"/>
          <w:bdr w:val="none" w:sz="0" w:space="0" w:color="auto" w:frame="1"/>
          <w:lang w:eastAsia="es-CO"/>
        </w:rPr>
        <w:t>6</w:t>
      </w:r>
      <w:r w:rsidR="00800B97">
        <w:rPr>
          <w:rFonts w:ascii="Arial" w:eastAsia="Times New Roman" w:hAnsi="Arial" w:cs="Arial"/>
          <w:b/>
          <w:bCs/>
          <w:color w:val="000000"/>
          <w:sz w:val="24"/>
          <w:szCs w:val="24"/>
          <w:bdr w:val="none" w:sz="0" w:space="0" w:color="auto" w:frame="1"/>
          <w:lang w:eastAsia="es-CO"/>
        </w:rPr>
        <w:t xml:space="preserve"> al </w:t>
      </w:r>
      <w:r w:rsidR="006359A4">
        <w:rPr>
          <w:rFonts w:ascii="Arial" w:eastAsia="Times New Roman" w:hAnsi="Arial" w:cs="Arial"/>
          <w:b/>
          <w:bCs/>
          <w:color w:val="000000"/>
          <w:sz w:val="24"/>
          <w:szCs w:val="24"/>
          <w:bdr w:val="none" w:sz="0" w:space="0" w:color="auto" w:frame="1"/>
          <w:lang w:eastAsia="es-CO"/>
        </w:rPr>
        <w:t>12</w:t>
      </w:r>
      <w:r w:rsidRPr="00F662D8">
        <w:rPr>
          <w:rFonts w:ascii="Arial" w:eastAsia="Times New Roman" w:hAnsi="Arial" w:cs="Arial"/>
          <w:b/>
          <w:bCs/>
          <w:color w:val="000000"/>
          <w:sz w:val="24"/>
          <w:szCs w:val="24"/>
          <w:bdr w:val="none" w:sz="0" w:space="0" w:color="auto" w:frame="1"/>
          <w:lang w:val="es-ES_tradnl" w:eastAsia="es-CO"/>
        </w:rPr>
        <w:t xml:space="preserve"> de </w:t>
      </w:r>
      <w:r w:rsidR="00683CC0">
        <w:rPr>
          <w:rFonts w:ascii="Arial" w:eastAsia="Times New Roman" w:hAnsi="Arial" w:cs="Arial"/>
          <w:b/>
          <w:bCs/>
          <w:color w:val="000000"/>
          <w:sz w:val="24"/>
          <w:szCs w:val="24"/>
          <w:bdr w:val="none" w:sz="0" w:space="0" w:color="auto" w:frame="1"/>
          <w:lang w:val="es-ES_tradnl" w:eastAsia="es-CO"/>
        </w:rPr>
        <w:t>noviembre</w:t>
      </w:r>
      <w:r w:rsidRPr="00F662D8">
        <w:rPr>
          <w:rFonts w:ascii="Arial" w:eastAsia="Times New Roman" w:hAnsi="Arial" w:cs="Arial"/>
          <w:b/>
          <w:bCs/>
          <w:color w:val="000000"/>
          <w:sz w:val="24"/>
          <w:szCs w:val="24"/>
          <w:bdr w:val="none" w:sz="0" w:space="0" w:color="auto" w:frame="1"/>
          <w:lang w:val="es-ES_tradnl" w:eastAsia="es-CO"/>
        </w:rPr>
        <w:t xml:space="preserve"> de 202</w:t>
      </w:r>
      <w:r>
        <w:rPr>
          <w:rFonts w:ascii="Arial" w:eastAsia="Times New Roman" w:hAnsi="Arial" w:cs="Arial"/>
          <w:b/>
          <w:bCs/>
          <w:color w:val="000000"/>
          <w:sz w:val="24"/>
          <w:szCs w:val="24"/>
          <w:bdr w:val="none" w:sz="0" w:space="0" w:color="auto" w:frame="1"/>
          <w:lang w:val="es-ES_tradnl" w:eastAsia="es-CO"/>
        </w:rPr>
        <w:t>2</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3C7AA1" w14:paraId="65628E53" w14:textId="77777777" w:rsidTr="00DE79E1">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A65B58" w:rsidRPr="003C7AA1" w14:paraId="79E640D0" w14:textId="77777777" w:rsidTr="00A65B58">
        <w:trPr>
          <w:trHeight w:val="382"/>
        </w:trPr>
        <w:tc>
          <w:tcPr>
            <w:tcW w:w="10507" w:type="dxa"/>
            <w:gridSpan w:val="5"/>
            <w:shd w:val="clear" w:color="auto" w:fill="9CC2E5" w:themeFill="accent1" w:themeFillTint="99"/>
            <w:vAlign w:val="center"/>
          </w:tcPr>
          <w:p w14:paraId="0EE4C856" w14:textId="5A0D8ACA"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Domingo</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6</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A65B58" w:rsidRPr="003C7AA1" w14:paraId="0D866B47" w14:textId="77777777" w:rsidTr="00A65B58">
        <w:trPr>
          <w:trHeight w:val="633"/>
        </w:trPr>
        <w:tc>
          <w:tcPr>
            <w:tcW w:w="1702" w:type="dxa"/>
            <w:shd w:val="clear" w:color="auto" w:fill="auto"/>
            <w:vAlign w:val="center"/>
          </w:tcPr>
          <w:p w14:paraId="3A3E024A" w14:textId="1A445FDC"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275F0F">
              <w:rPr>
                <w:rFonts w:ascii="Arial" w:hAnsi="Arial" w:cs="Arial"/>
              </w:rPr>
              <w:t xml:space="preserve"> Bosa</w:t>
            </w:r>
          </w:p>
        </w:tc>
        <w:tc>
          <w:tcPr>
            <w:tcW w:w="3085" w:type="dxa"/>
            <w:shd w:val="clear" w:color="auto" w:fill="auto"/>
            <w:vAlign w:val="center"/>
          </w:tcPr>
          <w:p w14:paraId="4C1E3524" w14:textId="77777777" w:rsidR="00A65B58" w:rsidRPr="00275F0F" w:rsidRDefault="00A65B58" w:rsidP="00A65B58">
            <w:pPr>
              <w:pStyle w:val="Sinespaciado"/>
              <w:jc w:val="center"/>
              <w:rPr>
                <w:rFonts w:ascii="Arial" w:hAnsi="Arial" w:cs="Arial"/>
                <w:b/>
                <w:bCs/>
              </w:rPr>
            </w:pPr>
            <w:r w:rsidRPr="00275F0F">
              <w:rPr>
                <w:rFonts w:ascii="Arial" w:hAnsi="Arial" w:cs="Arial"/>
                <w:b/>
                <w:bCs/>
              </w:rPr>
              <w:t>Baja Presión</w:t>
            </w:r>
          </w:p>
          <w:p w14:paraId="77EAB3C9" w14:textId="3DE98516"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275F0F">
              <w:rPr>
                <w:rFonts w:ascii="Arial" w:hAnsi="Arial" w:cs="Arial"/>
              </w:rPr>
              <w:t xml:space="preserve">San Diego Bosa, San Bernardino, Charles de Gaulle, José María Carbonel, El Retazo, San Pablo, Bosa La Despensa Jiménez de Quesada, El Remanso, La Libertad, Bosa Nova, El Porvenir, Escocia, Osorio X Urbano, El Jazmín, Casa Blanca Sur, Chucua de La Vaca I, Class, Ciudadela El Recreo, Cañaveralejo, La Independencia, El Corzo, Dindalito, Gran Britalia I, Villa Nelly III Sector, Nueva Granada, Bosa La Paz, Bosa Villas del Progreso, Los </w:t>
            </w:r>
            <w:r w:rsidRPr="00275F0F">
              <w:rPr>
                <w:rFonts w:ascii="Arial" w:hAnsi="Arial" w:cs="Arial"/>
              </w:rPr>
              <w:lastRenderedPageBreak/>
              <w:t>Sauces, Brasil, Chicalá, Betania, Jorge Uribe Botero, Tintalito, Pastrana, El Remanso, Potreritos, San Antonio, El Jazmín, Los Laureles, Villa Anny, Paso Ancho, Villa Emma, Chicó Sur, Osorio, Escocia, Parcela El Porvenir, El Danubio Azul, Gran Colombiano, Islandia, Juan Pablo, Jiménez de Quesada II, Sector La Estación Bosa, Bosa Casablanca, La Vega, Santa Fe Bosa, El Carmelo, Antonia Santos, Gualoche, San Pedro, Bosa Nova, El Jardín, Argelia, Las Margaritas, La Cabana, San Martin, Brasilia, Gran Britalia.</w:t>
            </w:r>
          </w:p>
        </w:tc>
        <w:tc>
          <w:tcPr>
            <w:tcW w:w="2287" w:type="dxa"/>
            <w:shd w:val="clear" w:color="auto" w:fill="auto"/>
            <w:vAlign w:val="center"/>
          </w:tcPr>
          <w:p w14:paraId="02001D3C" w14:textId="42A3831F"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275F0F">
              <w:rPr>
                <w:rFonts w:ascii="Arial" w:hAnsi="Arial" w:cs="Arial"/>
              </w:rPr>
              <w:lastRenderedPageBreak/>
              <w:t>Diagonal 43 Sur a la Calle 90 Sur, entre la Carrera 80 a la Carrera 120 (Rio Tunjuelo).</w:t>
            </w:r>
          </w:p>
        </w:tc>
        <w:tc>
          <w:tcPr>
            <w:tcW w:w="1507" w:type="dxa"/>
            <w:shd w:val="clear" w:color="auto" w:fill="auto"/>
            <w:vAlign w:val="center"/>
          </w:tcPr>
          <w:p w14:paraId="15EA05D8" w14:textId="77777777" w:rsidR="00A65B58" w:rsidRPr="00275F0F" w:rsidRDefault="00A65B58" w:rsidP="00A65B58">
            <w:pPr>
              <w:pStyle w:val="Sinespaciado"/>
              <w:jc w:val="center"/>
              <w:rPr>
                <w:rFonts w:ascii="Arial" w:hAnsi="Arial" w:cs="Arial"/>
                <w:lang w:val="es-ES_tradnl" w:eastAsia="es-CO"/>
              </w:rPr>
            </w:pPr>
            <w:r w:rsidRPr="00275F0F">
              <w:rPr>
                <w:rFonts w:ascii="Arial" w:hAnsi="Arial" w:cs="Arial"/>
                <w:lang w:val="es-ES_tradnl" w:eastAsia="es-CO"/>
              </w:rPr>
              <w:t>06:00 a.m.</w:t>
            </w:r>
          </w:p>
          <w:p w14:paraId="596E39F9" w14:textId="4DEEF12E"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275F0F">
              <w:rPr>
                <w:rFonts w:ascii="Arial" w:hAnsi="Arial" w:cs="Arial"/>
                <w:lang w:val="es-ES_tradnl" w:eastAsia="es-CO"/>
              </w:rPr>
              <w:t>24 horas</w:t>
            </w:r>
          </w:p>
        </w:tc>
        <w:tc>
          <w:tcPr>
            <w:tcW w:w="1926" w:type="dxa"/>
            <w:shd w:val="clear" w:color="auto" w:fill="auto"/>
            <w:vAlign w:val="center"/>
          </w:tcPr>
          <w:p w14:paraId="74B2E19E" w14:textId="62A75703"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275F0F">
              <w:rPr>
                <w:rFonts w:ascii="Arial" w:hAnsi="Arial" w:cs="Arial"/>
              </w:rPr>
              <w:t>Empates red acueducto</w:t>
            </w:r>
          </w:p>
        </w:tc>
      </w:tr>
      <w:tr w:rsidR="00A65B58" w:rsidRPr="003C7AA1" w14:paraId="51B79CC4" w14:textId="77777777" w:rsidTr="00DE79E1">
        <w:trPr>
          <w:trHeight w:val="273"/>
        </w:trPr>
        <w:tc>
          <w:tcPr>
            <w:tcW w:w="10507" w:type="dxa"/>
            <w:gridSpan w:val="5"/>
            <w:shd w:val="clear" w:color="auto" w:fill="9CC2E5" w:themeFill="accent1" w:themeFillTint="99"/>
            <w:vAlign w:val="center"/>
          </w:tcPr>
          <w:p w14:paraId="5AB0F519" w14:textId="0076957D"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Martes </w:t>
            </w:r>
            <w:r>
              <w:rPr>
                <w:rFonts w:ascii="Arial" w:eastAsia="Times New Roman" w:hAnsi="Arial" w:cs="Arial"/>
                <w:b/>
                <w:bCs/>
                <w:color w:val="201F1E"/>
                <w:lang w:val="es-ES_tradnl" w:eastAsia="es-CO"/>
              </w:rPr>
              <w:t>8</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A65B58" w:rsidRPr="003C7AA1" w14:paraId="5014B9EC" w14:textId="77777777" w:rsidTr="00DE79E1">
        <w:trPr>
          <w:trHeight w:val="44"/>
        </w:trPr>
        <w:tc>
          <w:tcPr>
            <w:tcW w:w="1702" w:type="dxa"/>
            <w:shd w:val="clear" w:color="auto" w:fill="FFFFFF" w:themeFill="background1"/>
            <w:vAlign w:val="center"/>
          </w:tcPr>
          <w:p w14:paraId="7697CD79" w14:textId="3B8E0EA2" w:rsidR="00A65B58" w:rsidRPr="00C436BE" w:rsidRDefault="00A65B58" w:rsidP="00A65B58">
            <w:pPr>
              <w:spacing w:after="0" w:line="240" w:lineRule="auto"/>
              <w:jc w:val="center"/>
              <w:textAlignment w:val="baseline"/>
              <w:rPr>
                <w:rFonts w:ascii="Arial" w:eastAsia="Times New Roman" w:hAnsi="Arial" w:cs="Arial"/>
                <w:lang w:val="es-ES_tradnl" w:eastAsia="es-CO"/>
              </w:rPr>
            </w:pPr>
            <w:r w:rsidRPr="00C436BE">
              <w:rPr>
                <w:rFonts w:ascii="Arial" w:eastAsia="Times New Roman" w:hAnsi="Arial" w:cs="Arial"/>
                <w:lang w:val="es-ES_tradnl" w:eastAsia="es-CO"/>
              </w:rPr>
              <w:t>Usaquén</w:t>
            </w:r>
          </w:p>
        </w:tc>
        <w:tc>
          <w:tcPr>
            <w:tcW w:w="3085" w:type="dxa"/>
            <w:shd w:val="clear" w:color="auto" w:fill="FFFFFF" w:themeFill="background1"/>
            <w:vAlign w:val="center"/>
          </w:tcPr>
          <w:p w14:paraId="38B2976A" w14:textId="191724B0" w:rsidR="00A65B58" w:rsidRPr="00C436BE" w:rsidRDefault="00A65B58" w:rsidP="00A65B58">
            <w:pPr>
              <w:spacing w:after="0" w:line="240" w:lineRule="auto"/>
              <w:jc w:val="center"/>
              <w:textAlignment w:val="baseline"/>
              <w:rPr>
                <w:rFonts w:ascii="Arial" w:hAnsi="Arial" w:cs="Arial"/>
                <w:lang w:val="es-ES_tradnl"/>
              </w:rPr>
            </w:pPr>
            <w:r w:rsidRPr="00C436BE">
              <w:rPr>
                <w:rFonts w:ascii="Arial" w:hAnsi="Arial" w:cs="Arial"/>
                <w:lang w:val="es-ES_tradnl"/>
              </w:rPr>
              <w:t>Country Club, La Calleja.</w:t>
            </w:r>
          </w:p>
        </w:tc>
        <w:tc>
          <w:tcPr>
            <w:tcW w:w="2287" w:type="dxa"/>
            <w:shd w:val="clear" w:color="auto" w:fill="FFFFFF" w:themeFill="background1"/>
            <w:vAlign w:val="center"/>
          </w:tcPr>
          <w:p w14:paraId="36678C1C" w14:textId="417D410A" w:rsidR="00A65B58" w:rsidRPr="00C436BE" w:rsidRDefault="00A65B58" w:rsidP="00A65B58">
            <w:pPr>
              <w:spacing w:after="0" w:line="240" w:lineRule="auto"/>
              <w:jc w:val="center"/>
              <w:textAlignment w:val="baseline"/>
              <w:rPr>
                <w:rFonts w:ascii="Arial" w:hAnsi="Arial" w:cs="Arial"/>
                <w:lang w:val="es-ES_tradnl"/>
              </w:rPr>
            </w:pPr>
            <w:r w:rsidRPr="00C436BE">
              <w:rPr>
                <w:rFonts w:ascii="Arial" w:hAnsi="Arial" w:cs="Arial"/>
                <w:lang w:val="es-ES_tradnl"/>
              </w:rPr>
              <w:t>De la Calle 127 a la Calle 127A, entre la Carrera 17 a la Carrera 19.</w:t>
            </w:r>
          </w:p>
        </w:tc>
        <w:tc>
          <w:tcPr>
            <w:tcW w:w="1507" w:type="dxa"/>
            <w:shd w:val="clear" w:color="auto" w:fill="FFFFFF" w:themeFill="background1"/>
            <w:vAlign w:val="center"/>
          </w:tcPr>
          <w:p w14:paraId="2E3AEB9F" w14:textId="77777777" w:rsidR="00A65B58" w:rsidRPr="00C436BE" w:rsidRDefault="00A65B58" w:rsidP="00A65B58">
            <w:pPr>
              <w:pStyle w:val="Sinespaciado"/>
              <w:jc w:val="center"/>
              <w:rPr>
                <w:rFonts w:ascii="Arial" w:hAnsi="Arial" w:cs="Arial"/>
                <w:lang w:val="es-ES_tradnl" w:eastAsia="es-CO"/>
              </w:rPr>
            </w:pPr>
            <w:r w:rsidRPr="00C436BE">
              <w:rPr>
                <w:rFonts w:ascii="Arial" w:hAnsi="Arial" w:cs="Arial"/>
                <w:lang w:val="es-ES_tradnl" w:eastAsia="es-CO"/>
              </w:rPr>
              <w:t>10:00 a.m.</w:t>
            </w:r>
          </w:p>
          <w:p w14:paraId="3D76D667" w14:textId="256DFBF8" w:rsidR="00A65B58" w:rsidRPr="00C436BE"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C436BE">
              <w:rPr>
                <w:rFonts w:ascii="Arial" w:hAnsi="Arial" w:cs="Arial"/>
                <w:lang w:val="es-ES_tradnl" w:eastAsia="es-CO"/>
              </w:rPr>
              <w:t>24 horas</w:t>
            </w:r>
          </w:p>
        </w:tc>
        <w:tc>
          <w:tcPr>
            <w:tcW w:w="1926" w:type="dxa"/>
            <w:shd w:val="clear" w:color="auto" w:fill="FFFFFF" w:themeFill="background1"/>
            <w:vAlign w:val="center"/>
          </w:tcPr>
          <w:p w14:paraId="130C0B28" w14:textId="49266467" w:rsidR="00A65B58" w:rsidRPr="00C436BE" w:rsidRDefault="00A65B58" w:rsidP="00A65B58">
            <w:pPr>
              <w:spacing w:after="0" w:line="240" w:lineRule="auto"/>
              <w:jc w:val="center"/>
              <w:textAlignment w:val="baseline"/>
              <w:rPr>
                <w:rFonts w:ascii="Arial" w:eastAsia="Times New Roman" w:hAnsi="Arial" w:cs="Arial"/>
                <w:lang w:val="es-ES_tradnl" w:eastAsia="es-CO"/>
              </w:rPr>
            </w:pPr>
            <w:r w:rsidRPr="00C436BE">
              <w:rPr>
                <w:rFonts w:ascii="Arial" w:eastAsia="Times New Roman" w:hAnsi="Arial" w:cs="Arial"/>
                <w:lang w:val="es-ES_tradnl" w:eastAsia="es-CO"/>
              </w:rPr>
              <w:t>Empates red acueducto</w:t>
            </w:r>
          </w:p>
        </w:tc>
      </w:tr>
      <w:tr w:rsidR="00A65B58" w:rsidRPr="003C7AA1" w14:paraId="74A03FA1" w14:textId="77777777" w:rsidTr="00DE79E1">
        <w:trPr>
          <w:trHeight w:val="44"/>
        </w:trPr>
        <w:tc>
          <w:tcPr>
            <w:tcW w:w="1702" w:type="dxa"/>
            <w:shd w:val="clear" w:color="auto" w:fill="FFFFFF" w:themeFill="background1"/>
            <w:vAlign w:val="center"/>
          </w:tcPr>
          <w:p w14:paraId="67C106E7" w14:textId="4E971D57" w:rsidR="00A65B58" w:rsidRPr="00A71906" w:rsidRDefault="00A65B58" w:rsidP="00A65B58">
            <w:pPr>
              <w:spacing w:after="0" w:line="240" w:lineRule="auto"/>
              <w:jc w:val="center"/>
              <w:textAlignment w:val="baseline"/>
              <w:rPr>
                <w:rFonts w:ascii="Arial" w:eastAsia="Times New Roman" w:hAnsi="Arial" w:cs="Arial"/>
                <w:lang w:val="es-ES_tradnl" w:eastAsia="es-CO"/>
              </w:rPr>
            </w:pPr>
            <w:r w:rsidRPr="00A71906">
              <w:rPr>
                <w:rFonts w:ascii="Arial" w:eastAsia="Times New Roman" w:hAnsi="Arial" w:cs="Arial"/>
                <w:lang w:val="es-ES_tradnl" w:eastAsia="es-CO"/>
              </w:rPr>
              <w:t>Engativá</w:t>
            </w:r>
          </w:p>
        </w:tc>
        <w:tc>
          <w:tcPr>
            <w:tcW w:w="3085" w:type="dxa"/>
            <w:shd w:val="clear" w:color="auto" w:fill="FFFFFF" w:themeFill="background1"/>
            <w:vAlign w:val="center"/>
          </w:tcPr>
          <w:p w14:paraId="7332B351" w14:textId="0F18F99A" w:rsidR="00A65B58" w:rsidRPr="00A71906" w:rsidRDefault="00A65B58" w:rsidP="00A65B58">
            <w:pPr>
              <w:spacing w:after="0" w:line="240" w:lineRule="auto"/>
              <w:jc w:val="center"/>
              <w:textAlignment w:val="baseline"/>
              <w:rPr>
                <w:rFonts w:ascii="Arial" w:hAnsi="Arial" w:cs="Arial"/>
                <w:lang w:val="es-ES_tradnl"/>
              </w:rPr>
            </w:pPr>
            <w:r w:rsidRPr="00A71906">
              <w:rPr>
                <w:rFonts w:ascii="Arial" w:hAnsi="Arial" w:cs="Arial"/>
                <w:lang w:val="es-ES_tradnl"/>
              </w:rPr>
              <w:t>Bolivia y Bochica II.</w:t>
            </w:r>
          </w:p>
        </w:tc>
        <w:tc>
          <w:tcPr>
            <w:tcW w:w="2287" w:type="dxa"/>
            <w:shd w:val="clear" w:color="auto" w:fill="FFFFFF" w:themeFill="background1"/>
            <w:vAlign w:val="center"/>
          </w:tcPr>
          <w:p w14:paraId="7B161DBD" w14:textId="404941A9" w:rsidR="00A65B58" w:rsidRPr="00A71906" w:rsidRDefault="00A65B58" w:rsidP="00A65B58">
            <w:pPr>
              <w:spacing w:after="0" w:line="240" w:lineRule="auto"/>
              <w:jc w:val="center"/>
              <w:textAlignment w:val="baseline"/>
              <w:rPr>
                <w:rFonts w:ascii="Arial" w:hAnsi="Arial" w:cs="Arial"/>
                <w:lang w:val="es-ES_tradnl"/>
              </w:rPr>
            </w:pPr>
            <w:r w:rsidRPr="00A71906">
              <w:rPr>
                <w:rFonts w:ascii="Arial" w:hAnsi="Arial" w:cs="Arial"/>
                <w:lang w:val="es-ES_tradnl"/>
              </w:rPr>
              <w:t>De la Calle 80 a la Calle 90, entre la Carrera 100 a la Carrera 110.</w:t>
            </w:r>
          </w:p>
        </w:tc>
        <w:tc>
          <w:tcPr>
            <w:tcW w:w="1507" w:type="dxa"/>
            <w:shd w:val="clear" w:color="auto" w:fill="FFFFFF" w:themeFill="background1"/>
            <w:vAlign w:val="center"/>
          </w:tcPr>
          <w:p w14:paraId="4C1E3C6B" w14:textId="55AA5EC1" w:rsidR="00A65B58" w:rsidRPr="00A71906" w:rsidRDefault="00A65B58" w:rsidP="00A65B58">
            <w:pPr>
              <w:pStyle w:val="Sinespaciado"/>
              <w:jc w:val="center"/>
              <w:rPr>
                <w:rFonts w:ascii="Arial" w:hAnsi="Arial" w:cs="Arial"/>
                <w:lang w:val="es-ES_tradnl" w:eastAsia="es-CO"/>
              </w:rPr>
            </w:pPr>
            <w:r w:rsidRPr="00A71906">
              <w:rPr>
                <w:rFonts w:ascii="Arial" w:hAnsi="Arial" w:cs="Arial"/>
                <w:lang w:val="es-ES_tradnl" w:eastAsia="es-CO"/>
              </w:rPr>
              <w:t>09:00 a.m.</w:t>
            </w:r>
          </w:p>
          <w:p w14:paraId="1A7FCA7B" w14:textId="3F00AE09" w:rsidR="00A65B58" w:rsidRPr="00A71906"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A71906">
              <w:rPr>
                <w:rFonts w:ascii="Arial" w:hAnsi="Arial" w:cs="Arial"/>
                <w:lang w:val="es-ES_tradnl" w:eastAsia="es-CO"/>
              </w:rPr>
              <w:t>24 horas</w:t>
            </w:r>
          </w:p>
        </w:tc>
        <w:tc>
          <w:tcPr>
            <w:tcW w:w="1926" w:type="dxa"/>
            <w:shd w:val="clear" w:color="auto" w:fill="FFFFFF" w:themeFill="background1"/>
            <w:vAlign w:val="center"/>
          </w:tcPr>
          <w:p w14:paraId="33879D09" w14:textId="6170BB3E" w:rsidR="00A65B58" w:rsidRPr="00A71906" w:rsidRDefault="00A65B58" w:rsidP="00A65B58">
            <w:pPr>
              <w:spacing w:after="0" w:line="240" w:lineRule="auto"/>
              <w:jc w:val="center"/>
              <w:textAlignment w:val="baseline"/>
              <w:rPr>
                <w:rFonts w:ascii="Arial" w:eastAsia="Times New Roman" w:hAnsi="Arial" w:cs="Arial"/>
                <w:lang w:val="es-ES_tradnl" w:eastAsia="es-CO"/>
              </w:rPr>
            </w:pPr>
            <w:r w:rsidRPr="00A71906">
              <w:rPr>
                <w:rFonts w:ascii="Arial" w:eastAsia="Times New Roman" w:hAnsi="Arial" w:cs="Arial"/>
                <w:lang w:val="es-ES_tradnl" w:eastAsia="es-CO"/>
              </w:rPr>
              <w:t>Empates red acueducto</w:t>
            </w:r>
          </w:p>
        </w:tc>
      </w:tr>
      <w:tr w:rsidR="00A65B58" w:rsidRPr="003C7AA1" w14:paraId="654BE425" w14:textId="77777777" w:rsidTr="00DE79E1">
        <w:trPr>
          <w:trHeight w:val="44"/>
        </w:trPr>
        <w:tc>
          <w:tcPr>
            <w:tcW w:w="1702" w:type="dxa"/>
            <w:shd w:val="clear" w:color="auto" w:fill="FFFFFF" w:themeFill="background1"/>
            <w:vAlign w:val="center"/>
          </w:tcPr>
          <w:p w14:paraId="13CCACA3" w14:textId="31BC54CE" w:rsidR="00A65B58" w:rsidRPr="00A71906" w:rsidRDefault="00A65B58" w:rsidP="00A65B58">
            <w:pPr>
              <w:spacing w:after="0" w:line="240" w:lineRule="auto"/>
              <w:jc w:val="center"/>
              <w:textAlignment w:val="baseline"/>
              <w:rPr>
                <w:rFonts w:ascii="Arial" w:eastAsia="Times New Roman" w:hAnsi="Arial" w:cs="Arial"/>
                <w:lang w:val="es-ES_tradnl" w:eastAsia="es-CO"/>
              </w:rPr>
            </w:pPr>
            <w:r w:rsidRPr="00A71906">
              <w:rPr>
                <w:rFonts w:ascii="Arial" w:eastAsia="Times New Roman" w:hAnsi="Arial" w:cs="Arial"/>
                <w:lang w:val="es-ES_tradnl" w:eastAsia="es-CO"/>
              </w:rPr>
              <w:t>Engativá</w:t>
            </w:r>
          </w:p>
        </w:tc>
        <w:tc>
          <w:tcPr>
            <w:tcW w:w="3085" w:type="dxa"/>
            <w:shd w:val="clear" w:color="auto" w:fill="FFFFFF" w:themeFill="background1"/>
            <w:vAlign w:val="center"/>
          </w:tcPr>
          <w:p w14:paraId="2E0798A5" w14:textId="17ACEBFE" w:rsidR="00A65B58" w:rsidRPr="00A71906" w:rsidRDefault="00A65B58" w:rsidP="00A65B58">
            <w:pPr>
              <w:spacing w:after="0" w:line="240" w:lineRule="auto"/>
              <w:jc w:val="center"/>
              <w:textAlignment w:val="baseline"/>
              <w:rPr>
                <w:rFonts w:ascii="Arial" w:hAnsi="Arial" w:cs="Arial"/>
                <w:lang w:val="es-ES_tradnl"/>
              </w:rPr>
            </w:pPr>
            <w:r w:rsidRPr="00A71906">
              <w:rPr>
                <w:rFonts w:ascii="Arial" w:hAnsi="Arial" w:cs="Arial"/>
                <w:lang w:val="es-ES_tradnl"/>
              </w:rPr>
              <w:t>Molinos</w:t>
            </w:r>
          </w:p>
        </w:tc>
        <w:tc>
          <w:tcPr>
            <w:tcW w:w="2287" w:type="dxa"/>
            <w:shd w:val="clear" w:color="auto" w:fill="FFFFFF" w:themeFill="background1"/>
            <w:vAlign w:val="center"/>
          </w:tcPr>
          <w:p w14:paraId="7477CAF4" w14:textId="74C0B578" w:rsidR="00A65B58" w:rsidRPr="00A71906" w:rsidRDefault="00A65B58" w:rsidP="00A65B58">
            <w:pPr>
              <w:spacing w:after="0" w:line="240" w:lineRule="auto"/>
              <w:jc w:val="center"/>
              <w:textAlignment w:val="baseline"/>
              <w:rPr>
                <w:rFonts w:ascii="Arial" w:hAnsi="Arial" w:cs="Arial"/>
                <w:lang w:val="es-ES_tradnl"/>
              </w:rPr>
            </w:pPr>
            <w:r w:rsidRPr="00A71906">
              <w:rPr>
                <w:rFonts w:ascii="Arial" w:hAnsi="Arial" w:cs="Arial"/>
                <w:lang w:val="es-ES_tradnl"/>
              </w:rPr>
              <w:t>De la Calle 80 a la Calle 72, entre la Carrera 100 a la Carrera 111.</w:t>
            </w:r>
          </w:p>
        </w:tc>
        <w:tc>
          <w:tcPr>
            <w:tcW w:w="1507" w:type="dxa"/>
            <w:shd w:val="clear" w:color="auto" w:fill="FFFFFF" w:themeFill="background1"/>
            <w:vAlign w:val="center"/>
          </w:tcPr>
          <w:p w14:paraId="7ABB2760" w14:textId="77777777" w:rsidR="00A65B58" w:rsidRPr="00A71906" w:rsidRDefault="00A65B58" w:rsidP="00A65B58">
            <w:pPr>
              <w:pStyle w:val="Sinespaciado"/>
              <w:jc w:val="center"/>
              <w:rPr>
                <w:rFonts w:ascii="Arial" w:hAnsi="Arial" w:cs="Arial"/>
                <w:lang w:val="es-ES_tradnl" w:eastAsia="es-CO"/>
              </w:rPr>
            </w:pPr>
            <w:r w:rsidRPr="00A71906">
              <w:rPr>
                <w:rFonts w:ascii="Arial" w:hAnsi="Arial" w:cs="Arial"/>
                <w:lang w:val="es-ES_tradnl" w:eastAsia="es-CO"/>
              </w:rPr>
              <w:t>09:00 a.m.</w:t>
            </w:r>
          </w:p>
          <w:p w14:paraId="32B1EAC0" w14:textId="78E274D3" w:rsidR="00A65B58" w:rsidRPr="00A71906"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A71906">
              <w:rPr>
                <w:rFonts w:ascii="Arial" w:hAnsi="Arial" w:cs="Arial"/>
                <w:lang w:val="es-ES_tradnl" w:eastAsia="es-CO"/>
              </w:rPr>
              <w:t>24 horas</w:t>
            </w:r>
          </w:p>
        </w:tc>
        <w:tc>
          <w:tcPr>
            <w:tcW w:w="1926" w:type="dxa"/>
            <w:shd w:val="clear" w:color="auto" w:fill="FFFFFF" w:themeFill="background1"/>
            <w:vAlign w:val="center"/>
          </w:tcPr>
          <w:p w14:paraId="6E87A82E" w14:textId="22A8B2AC" w:rsidR="00A65B58" w:rsidRPr="00A71906" w:rsidRDefault="00A65B58" w:rsidP="00A65B58">
            <w:pPr>
              <w:spacing w:after="0" w:line="240" w:lineRule="auto"/>
              <w:jc w:val="center"/>
              <w:textAlignment w:val="baseline"/>
              <w:rPr>
                <w:rFonts w:ascii="Arial" w:eastAsia="Times New Roman" w:hAnsi="Arial" w:cs="Arial"/>
                <w:lang w:val="es-ES_tradnl" w:eastAsia="es-CO"/>
              </w:rPr>
            </w:pPr>
            <w:r w:rsidRPr="00A71906">
              <w:rPr>
                <w:rFonts w:ascii="Arial" w:eastAsia="Times New Roman" w:hAnsi="Arial" w:cs="Arial"/>
                <w:lang w:val="es-ES_tradnl" w:eastAsia="es-CO"/>
              </w:rPr>
              <w:t>Empates red acueducto</w:t>
            </w:r>
          </w:p>
        </w:tc>
      </w:tr>
      <w:tr w:rsidR="00A65B58" w:rsidRPr="003C7AA1" w14:paraId="7323634A" w14:textId="77777777" w:rsidTr="00DE79E1">
        <w:trPr>
          <w:trHeight w:val="44"/>
        </w:trPr>
        <w:tc>
          <w:tcPr>
            <w:tcW w:w="1702" w:type="dxa"/>
            <w:shd w:val="clear" w:color="auto" w:fill="FFFFFF" w:themeFill="background1"/>
            <w:vAlign w:val="center"/>
          </w:tcPr>
          <w:p w14:paraId="5CAA7CB4" w14:textId="365EF3A6" w:rsidR="00A65B58" w:rsidRPr="003E3AEB" w:rsidRDefault="00A65B58" w:rsidP="00A65B58">
            <w:pPr>
              <w:spacing w:after="0" w:line="240" w:lineRule="auto"/>
              <w:jc w:val="center"/>
              <w:textAlignment w:val="baseline"/>
              <w:rPr>
                <w:rFonts w:ascii="Arial" w:eastAsia="Times New Roman" w:hAnsi="Arial" w:cs="Arial"/>
                <w:lang w:val="es-ES_tradnl" w:eastAsia="es-CO"/>
              </w:rPr>
            </w:pPr>
            <w:r w:rsidRPr="003E3AEB">
              <w:rPr>
                <w:rFonts w:ascii="Arial" w:eastAsia="Times New Roman" w:hAnsi="Arial" w:cs="Arial"/>
                <w:lang w:val="es-ES_tradnl" w:eastAsia="es-CO"/>
              </w:rPr>
              <w:t>Ciudad Bolívar</w:t>
            </w:r>
          </w:p>
        </w:tc>
        <w:tc>
          <w:tcPr>
            <w:tcW w:w="3085" w:type="dxa"/>
            <w:shd w:val="clear" w:color="auto" w:fill="FFFFFF" w:themeFill="background1"/>
            <w:vAlign w:val="center"/>
          </w:tcPr>
          <w:p w14:paraId="137EE022" w14:textId="683FB7DC" w:rsidR="00A65B58" w:rsidRPr="003E3AEB" w:rsidRDefault="00A65B58" w:rsidP="00A65B58">
            <w:pPr>
              <w:spacing w:after="0" w:line="240" w:lineRule="auto"/>
              <w:jc w:val="center"/>
              <w:textAlignment w:val="baseline"/>
              <w:rPr>
                <w:rFonts w:ascii="Arial" w:hAnsi="Arial" w:cs="Arial"/>
                <w:lang w:val="es-ES_tradnl"/>
              </w:rPr>
            </w:pPr>
            <w:r w:rsidRPr="003E3AEB">
              <w:rPr>
                <w:rFonts w:ascii="Arial" w:hAnsi="Arial" w:cs="Arial"/>
              </w:rPr>
              <w:t>Estrella del Sur, Quiba y Casa de Teja.</w:t>
            </w:r>
          </w:p>
        </w:tc>
        <w:tc>
          <w:tcPr>
            <w:tcW w:w="2287" w:type="dxa"/>
            <w:shd w:val="clear" w:color="auto" w:fill="FFFFFF" w:themeFill="background1"/>
            <w:vAlign w:val="center"/>
          </w:tcPr>
          <w:p w14:paraId="05692A8F" w14:textId="71BC7638" w:rsidR="00A65B58" w:rsidRPr="003E3AEB" w:rsidRDefault="00A65B58" w:rsidP="00A65B58">
            <w:pPr>
              <w:spacing w:after="0" w:line="240" w:lineRule="auto"/>
              <w:jc w:val="center"/>
              <w:textAlignment w:val="baseline"/>
              <w:rPr>
                <w:rFonts w:ascii="Arial" w:hAnsi="Arial" w:cs="Arial"/>
                <w:lang w:val="es-ES_tradnl"/>
              </w:rPr>
            </w:pPr>
            <w:r w:rsidRPr="003E3AEB">
              <w:rPr>
                <w:rFonts w:ascii="Arial" w:hAnsi="Arial" w:cs="Arial"/>
              </w:rPr>
              <w:t>De la Calle 69C Sur a la Calle 79 Sur, entre la Carrera 14 hasta la Carrera 18G</w:t>
            </w:r>
          </w:p>
        </w:tc>
        <w:tc>
          <w:tcPr>
            <w:tcW w:w="1507" w:type="dxa"/>
            <w:shd w:val="clear" w:color="auto" w:fill="FFFFFF" w:themeFill="background1"/>
            <w:vAlign w:val="center"/>
          </w:tcPr>
          <w:p w14:paraId="16BD6A37" w14:textId="77777777" w:rsidR="00A65B58" w:rsidRPr="003E3AEB" w:rsidRDefault="00A65B58" w:rsidP="00A65B58">
            <w:pPr>
              <w:pStyle w:val="Sinespaciado"/>
              <w:jc w:val="center"/>
              <w:rPr>
                <w:rFonts w:ascii="Arial" w:hAnsi="Arial" w:cs="Arial"/>
                <w:lang w:val="es-ES_tradnl" w:eastAsia="es-CO"/>
              </w:rPr>
            </w:pPr>
            <w:r w:rsidRPr="003E3AEB">
              <w:rPr>
                <w:rFonts w:ascii="Arial" w:hAnsi="Arial" w:cs="Arial"/>
                <w:lang w:val="es-ES_tradnl" w:eastAsia="es-CO"/>
              </w:rPr>
              <w:t>10:00 a.m.</w:t>
            </w:r>
          </w:p>
          <w:p w14:paraId="2E9257E3" w14:textId="7BA07028" w:rsidR="00A65B58" w:rsidRPr="003E3AEB"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3E3AEB">
              <w:rPr>
                <w:rFonts w:ascii="Arial" w:hAnsi="Arial" w:cs="Arial"/>
                <w:lang w:val="es-ES_tradnl" w:eastAsia="es-CO"/>
              </w:rPr>
              <w:t>24 horas</w:t>
            </w:r>
          </w:p>
        </w:tc>
        <w:tc>
          <w:tcPr>
            <w:tcW w:w="1926" w:type="dxa"/>
            <w:shd w:val="clear" w:color="auto" w:fill="FFFFFF" w:themeFill="background1"/>
            <w:vAlign w:val="center"/>
          </w:tcPr>
          <w:p w14:paraId="3F427230" w14:textId="67D4E526" w:rsidR="00A65B58" w:rsidRPr="003E3AEB" w:rsidRDefault="00A65B58" w:rsidP="00A65B58">
            <w:pPr>
              <w:spacing w:after="0" w:line="240" w:lineRule="auto"/>
              <w:jc w:val="center"/>
              <w:textAlignment w:val="baseline"/>
              <w:rPr>
                <w:rFonts w:ascii="Arial" w:eastAsia="Times New Roman" w:hAnsi="Arial" w:cs="Arial"/>
                <w:lang w:val="es-ES_tradnl" w:eastAsia="es-CO"/>
              </w:rPr>
            </w:pPr>
            <w:r w:rsidRPr="003E3AEB">
              <w:rPr>
                <w:rFonts w:ascii="Arial" w:eastAsia="Times New Roman" w:hAnsi="Arial" w:cs="Arial"/>
                <w:lang w:val="es-ES_tradnl" w:eastAsia="es-CO"/>
              </w:rPr>
              <w:t>Mantenimiento Preventivo</w:t>
            </w:r>
          </w:p>
        </w:tc>
      </w:tr>
      <w:tr w:rsidR="00A65B58" w:rsidRPr="003C7AA1" w14:paraId="12B135BC" w14:textId="77777777" w:rsidTr="00DE79E1">
        <w:trPr>
          <w:trHeight w:val="44"/>
        </w:trPr>
        <w:tc>
          <w:tcPr>
            <w:tcW w:w="10507" w:type="dxa"/>
            <w:gridSpan w:val="5"/>
            <w:shd w:val="clear" w:color="auto" w:fill="9CC2E5" w:themeFill="accent1" w:themeFillTint="99"/>
            <w:vAlign w:val="center"/>
          </w:tcPr>
          <w:p w14:paraId="6CC668D9" w14:textId="329FDAA8"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Miércoles </w:t>
            </w:r>
            <w:r>
              <w:rPr>
                <w:rFonts w:ascii="Arial" w:eastAsia="Times New Roman" w:hAnsi="Arial" w:cs="Arial"/>
                <w:b/>
                <w:bCs/>
                <w:color w:val="201F1E"/>
                <w:lang w:val="es-ES_tradnl" w:eastAsia="es-CO"/>
              </w:rPr>
              <w:t>9</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A65B58" w:rsidRPr="003C7AA1" w14:paraId="206622FD" w14:textId="77777777" w:rsidTr="00DE79E1">
        <w:trPr>
          <w:trHeight w:val="44"/>
        </w:trPr>
        <w:tc>
          <w:tcPr>
            <w:tcW w:w="1702" w:type="dxa"/>
            <w:shd w:val="clear" w:color="auto" w:fill="FFFFFF" w:themeFill="background1"/>
            <w:vAlign w:val="center"/>
          </w:tcPr>
          <w:p w14:paraId="05C12376" w14:textId="782D8560" w:rsidR="00A65B58" w:rsidRPr="001C3938" w:rsidRDefault="00A65B58" w:rsidP="00A65B58">
            <w:pPr>
              <w:spacing w:after="0" w:line="240" w:lineRule="auto"/>
              <w:jc w:val="center"/>
              <w:textAlignment w:val="baseline"/>
              <w:rPr>
                <w:rFonts w:ascii="Arial" w:eastAsia="Times New Roman" w:hAnsi="Arial" w:cs="Arial"/>
                <w:lang w:val="es-ES_tradnl" w:eastAsia="es-CO"/>
              </w:rPr>
            </w:pPr>
            <w:r w:rsidRPr="001C3938">
              <w:rPr>
                <w:rFonts w:ascii="Arial" w:eastAsia="Times New Roman" w:hAnsi="Arial" w:cs="Arial"/>
                <w:lang w:val="es-ES_tradnl" w:eastAsia="es-CO"/>
              </w:rPr>
              <w:t>Suba</w:t>
            </w:r>
          </w:p>
        </w:tc>
        <w:tc>
          <w:tcPr>
            <w:tcW w:w="3085" w:type="dxa"/>
            <w:shd w:val="clear" w:color="auto" w:fill="FFFFFF" w:themeFill="background1"/>
            <w:vAlign w:val="center"/>
          </w:tcPr>
          <w:p w14:paraId="5D7A2362" w14:textId="54A97AB1" w:rsidR="00A65B58" w:rsidRPr="001C3938" w:rsidRDefault="00A65B58" w:rsidP="00A65B58">
            <w:pPr>
              <w:spacing w:after="0" w:line="240" w:lineRule="auto"/>
              <w:jc w:val="center"/>
              <w:textAlignment w:val="baseline"/>
              <w:rPr>
                <w:rFonts w:ascii="Arial" w:hAnsi="Arial" w:cs="Arial"/>
                <w:lang w:val="es-ES_tradnl"/>
              </w:rPr>
            </w:pPr>
            <w:r w:rsidRPr="001C3938">
              <w:rPr>
                <w:rFonts w:ascii="Arial" w:hAnsi="Arial" w:cs="Arial"/>
                <w:lang w:val="es-ES_tradnl"/>
              </w:rPr>
              <w:t>Nueva Zelandia, San José de Bavaria, Mirandela, Casa Blanca Suba</w:t>
            </w:r>
          </w:p>
        </w:tc>
        <w:tc>
          <w:tcPr>
            <w:tcW w:w="2287" w:type="dxa"/>
            <w:shd w:val="clear" w:color="auto" w:fill="FFFFFF" w:themeFill="background1"/>
            <w:vAlign w:val="center"/>
          </w:tcPr>
          <w:p w14:paraId="31AC4550" w14:textId="5FD8E700" w:rsidR="00A65B58" w:rsidRPr="001C3938" w:rsidRDefault="00A65B58" w:rsidP="00A65B58">
            <w:pPr>
              <w:spacing w:after="0" w:line="240" w:lineRule="auto"/>
              <w:jc w:val="center"/>
              <w:textAlignment w:val="baseline"/>
              <w:rPr>
                <w:rFonts w:ascii="Arial" w:hAnsi="Arial" w:cs="Arial"/>
                <w:lang w:val="es-ES_tradnl"/>
              </w:rPr>
            </w:pPr>
            <w:r w:rsidRPr="001C3938">
              <w:rPr>
                <w:rFonts w:ascii="Arial" w:hAnsi="Arial" w:cs="Arial"/>
                <w:lang w:val="es-ES_tradnl"/>
              </w:rPr>
              <w:t>De la Carrera 45 a la Carrera 63, entre la Calle 174B a la Calle 200</w:t>
            </w:r>
          </w:p>
        </w:tc>
        <w:tc>
          <w:tcPr>
            <w:tcW w:w="1507" w:type="dxa"/>
            <w:shd w:val="clear" w:color="auto" w:fill="FFFFFF" w:themeFill="background1"/>
            <w:vAlign w:val="center"/>
          </w:tcPr>
          <w:p w14:paraId="1A742CC1" w14:textId="77777777" w:rsidR="00A65B58" w:rsidRPr="001C3938" w:rsidRDefault="00A65B58" w:rsidP="00A65B58">
            <w:pPr>
              <w:pStyle w:val="Sinespaciado"/>
              <w:jc w:val="center"/>
              <w:rPr>
                <w:rFonts w:ascii="Arial" w:hAnsi="Arial" w:cs="Arial"/>
                <w:lang w:val="es-ES_tradnl" w:eastAsia="es-CO"/>
              </w:rPr>
            </w:pPr>
            <w:r w:rsidRPr="001C3938">
              <w:rPr>
                <w:rFonts w:ascii="Arial" w:hAnsi="Arial" w:cs="Arial"/>
                <w:lang w:val="es-ES_tradnl" w:eastAsia="es-CO"/>
              </w:rPr>
              <w:t>10:00 a.m.</w:t>
            </w:r>
          </w:p>
          <w:p w14:paraId="38EBD851" w14:textId="75E5AA32" w:rsidR="00A65B58" w:rsidRPr="001C3938"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1C3938">
              <w:rPr>
                <w:rFonts w:ascii="Arial" w:hAnsi="Arial" w:cs="Arial"/>
                <w:lang w:val="es-ES_tradnl" w:eastAsia="es-CO"/>
              </w:rPr>
              <w:t>24 horas</w:t>
            </w:r>
          </w:p>
        </w:tc>
        <w:tc>
          <w:tcPr>
            <w:tcW w:w="1926" w:type="dxa"/>
            <w:shd w:val="clear" w:color="auto" w:fill="FFFFFF" w:themeFill="background1"/>
            <w:vAlign w:val="center"/>
          </w:tcPr>
          <w:p w14:paraId="4AD6757D" w14:textId="7FF731DE" w:rsidR="00A65B58" w:rsidRPr="001C3938" w:rsidRDefault="00A65B58" w:rsidP="00A65B58">
            <w:pPr>
              <w:spacing w:after="0" w:line="240" w:lineRule="auto"/>
              <w:jc w:val="center"/>
              <w:textAlignment w:val="baseline"/>
              <w:rPr>
                <w:rFonts w:ascii="Arial" w:eastAsia="Times New Roman" w:hAnsi="Arial" w:cs="Arial"/>
                <w:lang w:val="es-ES_tradnl" w:eastAsia="es-CO"/>
              </w:rPr>
            </w:pPr>
            <w:r w:rsidRPr="001C3938">
              <w:rPr>
                <w:rFonts w:ascii="Arial" w:eastAsia="Times New Roman" w:hAnsi="Arial" w:cs="Arial"/>
                <w:lang w:val="es-ES_tradnl" w:eastAsia="es-CO"/>
              </w:rPr>
              <w:t>Desvío red acueducto</w:t>
            </w:r>
          </w:p>
        </w:tc>
      </w:tr>
      <w:tr w:rsidR="00A65B58" w:rsidRPr="003C7AA1" w14:paraId="7DD836B7" w14:textId="77777777" w:rsidTr="00DE79E1">
        <w:trPr>
          <w:trHeight w:val="44"/>
        </w:trPr>
        <w:tc>
          <w:tcPr>
            <w:tcW w:w="1702" w:type="dxa"/>
            <w:shd w:val="clear" w:color="auto" w:fill="FFFFFF" w:themeFill="background1"/>
            <w:vAlign w:val="center"/>
          </w:tcPr>
          <w:p w14:paraId="61539A3D" w14:textId="56D5EDF6" w:rsidR="00A65B58" w:rsidRPr="002056FD" w:rsidRDefault="00A65B58" w:rsidP="00A65B58">
            <w:pPr>
              <w:spacing w:after="0" w:line="240" w:lineRule="auto"/>
              <w:jc w:val="center"/>
              <w:textAlignment w:val="baseline"/>
              <w:rPr>
                <w:rFonts w:ascii="Arial" w:eastAsia="Times New Roman" w:hAnsi="Arial" w:cs="Arial"/>
                <w:lang w:val="es-ES_tradnl" w:eastAsia="es-CO"/>
              </w:rPr>
            </w:pPr>
            <w:r w:rsidRPr="002056FD">
              <w:rPr>
                <w:rFonts w:ascii="Arial" w:eastAsia="Times New Roman" w:hAnsi="Arial" w:cs="Arial"/>
                <w:lang w:val="es-ES_tradnl" w:eastAsia="es-CO"/>
              </w:rPr>
              <w:t>Engativá</w:t>
            </w:r>
          </w:p>
        </w:tc>
        <w:tc>
          <w:tcPr>
            <w:tcW w:w="3085" w:type="dxa"/>
            <w:shd w:val="clear" w:color="auto" w:fill="FFFFFF" w:themeFill="background1"/>
            <w:vAlign w:val="center"/>
          </w:tcPr>
          <w:p w14:paraId="5F50F2D8" w14:textId="63F4A13C" w:rsidR="00A65B58" w:rsidRPr="002056FD" w:rsidRDefault="00A65B58" w:rsidP="00A65B58">
            <w:pPr>
              <w:spacing w:after="0" w:line="240" w:lineRule="auto"/>
              <w:jc w:val="center"/>
              <w:textAlignment w:val="baseline"/>
              <w:rPr>
                <w:rFonts w:ascii="Arial" w:hAnsi="Arial" w:cs="Arial"/>
                <w:lang w:val="es-ES_tradnl"/>
              </w:rPr>
            </w:pPr>
            <w:r w:rsidRPr="002056FD">
              <w:rPr>
                <w:rFonts w:ascii="Arial" w:hAnsi="Arial" w:cs="Arial"/>
                <w:lang w:val="es-ES_tradnl"/>
              </w:rPr>
              <w:t>Álamos</w:t>
            </w:r>
          </w:p>
        </w:tc>
        <w:tc>
          <w:tcPr>
            <w:tcW w:w="2287" w:type="dxa"/>
            <w:shd w:val="clear" w:color="auto" w:fill="FFFFFF" w:themeFill="background1"/>
            <w:vAlign w:val="center"/>
          </w:tcPr>
          <w:p w14:paraId="3F813CC2" w14:textId="0516E7EA" w:rsidR="00A65B58" w:rsidRPr="002056FD" w:rsidRDefault="00A65B58" w:rsidP="00A65B58">
            <w:pPr>
              <w:spacing w:after="0" w:line="240" w:lineRule="auto"/>
              <w:jc w:val="center"/>
              <w:textAlignment w:val="baseline"/>
              <w:rPr>
                <w:rFonts w:ascii="Arial" w:hAnsi="Arial" w:cs="Arial"/>
                <w:lang w:val="es-ES_tradnl"/>
              </w:rPr>
            </w:pPr>
            <w:r w:rsidRPr="002056FD">
              <w:rPr>
                <w:rFonts w:ascii="Arial" w:hAnsi="Arial" w:cs="Arial"/>
                <w:lang w:val="es-ES_tradnl"/>
              </w:rPr>
              <w:t>De la Calle 63 a la Calle 72, entre la Carrera 94 a la Carrera 106 A.</w:t>
            </w:r>
          </w:p>
        </w:tc>
        <w:tc>
          <w:tcPr>
            <w:tcW w:w="1507" w:type="dxa"/>
            <w:shd w:val="clear" w:color="auto" w:fill="FFFFFF" w:themeFill="background1"/>
            <w:vAlign w:val="center"/>
          </w:tcPr>
          <w:p w14:paraId="2EB7C6E5" w14:textId="77777777" w:rsidR="00A65B58" w:rsidRPr="002056FD" w:rsidRDefault="00A65B58" w:rsidP="00A65B58">
            <w:pPr>
              <w:pStyle w:val="Sinespaciado"/>
              <w:jc w:val="center"/>
              <w:rPr>
                <w:rFonts w:ascii="Arial" w:hAnsi="Arial" w:cs="Arial"/>
                <w:lang w:val="es-ES_tradnl" w:eastAsia="es-CO"/>
              </w:rPr>
            </w:pPr>
            <w:r w:rsidRPr="002056FD">
              <w:rPr>
                <w:rFonts w:ascii="Arial" w:hAnsi="Arial" w:cs="Arial"/>
                <w:lang w:val="es-ES_tradnl" w:eastAsia="es-CO"/>
              </w:rPr>
              <w:t>09:00 a.m.</w:t>
            </w:r>
          </w:p>
          <w:p w14:paraId="5C04B4B8" w14:textId="5B5614C2" w:rsidR="00A65B58" w:rsidRPr="002056FD"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2056FD">
              <w:rPr>
                <w:rFonts w:ascii="Arial" w:hAnsi="Arial" w:cs="Arial"/>
                <w:lang w:val="es-ES_tradnl" w:eastAsia="es-CO"/>
              </w:rPr>
              <w:t>24 horas</w:t>
            </w:r>
          </w:p>
        </w:tc>
        <w:tc>
          <w:tcPr>
            <w:tcW w:w="1926" w:type="dxa"/>
            <w:shd w:val="clear" w:color="auto" w:fill="FFFFFF" w:themeFill="background1"/>
            <w:vAlign w:val="center"/>
          </w:tcPr>
          <w:p w14:paraId="3B95D34E" w14:textId="106740F4" w:rsidR="00A65B58" w:rsidRPr="002056FD" w:rsidRDefault="00A65B58" w:rsidP="00A65B58">
            <w:pPr>
              <w:spacing w:after="0" w:line="240" w:lineRule="auto"/>
              <w:jc w:val="center"/>
              <w:textAlignment w:val="baseline"/>
              <w:rPr>
                <w:rFonts w:ascii="Arial" w:eastAsia="Times New Roman" w:hAnsi="Arial" w:cs="Arial"/>
                <w:lang w:val="es-ES_tradnl" w:eastAsia="es-CO"/>
              </w:rPr>
            </w:pPr>
            <w:r w:rsidRPr="002056FD">
              <w:rPr>
                <w:rFonts w:ascii="Arial" w:eastAsia="Times New Roman" w:hAnsi="Arial" w:cs="Arial"/>
                <w:lang w:val="es-ES_tradnl" w:eastAsia="es-CO"/>
              </w:rPr>
              <w:t>Empates red acueducto</w:t>
            </w:r>
          </w:p>
        </w:tc>
      </w:tr>
      <w:tr w:rsidR="00A65B58" w:rsidRPr="003C7AA1" w14:paraId="69A4FA5C" w14:textId="77777777" w:rsidTr="00DE79E1">
        <w:trPr>
          <w:trHeight w:val="44"/>
        </w:trPr>
        <w:tc>
          <w:tcPr>
            <w:tcW w:w="1702" w:type="dxa"/>
            <w:shd w:val="clear" w:color="auto" w:fill="FFFFFF" w:themeFill="background1"/>
            <w:vAlign w:val="center"/>
          </w:tcPr>
          <w:p w14:paraId="2C84C8DE" w14:textId="573E9689" w:rsidR="00A65B58" w:rsidRPr="00733485" w:rsidRDefault="00A65B58" w:rsidP="00A65B58">
            <w:pPr>
              <w:spacing w:after="0" w:line="240" w:lineRule="auto"/>
              <w:jc w:val="center"/>
              <w:textAlignment w:val="baseline"/>
              <w:rPr>
                <w:rFonts w:ascii="Arial" w:eastAsia="Times New Roman" w:hAnsi="Arial" w:cs="Arial"/>
                <w:lang w:val="es-ES_tradnl" w:eastAsia="es-CO"/>
              </w:rPr>
            </w:pPr>
            <w:r w:rsidRPr="00733485">
              <w:rPr>
                <w:rFonts w:ascii="Arial" w:hAnsi="Arial" w:cs="Arial"/>
                <w:lang w:val="es-ES_tradnl"/>
              </w:rPr>
              <w:lastRenderedPageBreak/>
              <w:t>Fontibón</w:t>
            </w:r>
          </w:p>
        </w:tc>
        <w:tc>
          <w:tcPr>
            <w:tcW w:w="3085" w:type="dxa"/>
            <w:shd w:val="clear" w:color="auto" w:fill="FFFFFF" w:themeFill="background1"/>
            <w:vAlign w:val="center"/>
          </w:tcPr>
          <w:p w14:paraId="7D1AB148" w14:textId="2CFAD8F4"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La Cabaña y Fontibón</w:t>
            </w:r>
          </w:p>
        </w:tc>
        <w:tc>
          <w:tcPr>
            <w:tcW w:w="2287" w:type="dxa"/>
            <w:shd w:val="clear" w:color="auto" w:fill="FFFFFF" w:themeFill="background1"/>
            <w:vAlign w:val="center"/>
          </w:tcPr>
          <w:p w14:paraId="040FFFAF" w14:textId="6C39C942"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eastAsia="Times New Roman" w:hAnsi="Arial" w:cs="Arial"/>
                <w:lang w:eastAsia="es-CO"/>
              </w:rPr>
              <w:t>De la Carrera 100 a la Carrera 103, entre la Calle 23D a la Avenida Calle 24.</w:t>
            </w:r>
          </w:p>
        </w:tc>
        <w:tc>
          <w:tcPr>
            <w:tcW w:w="1507" w:type="dxa"/>
            <w:shd w:val="clear" w:color="auto" w:fill="FFFFFF" w:themeFill="background1"/>
            <w:vAlign w:val="center"/>
          </w:tcPr>
          <w:p w14:paraId="2EB2E9DB" w14:textId="6DF09826"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07:00 a.m.</w:t>
            </w:r>
          </w:p>
          <w:p w14:paraId="74D09F08" w14:textId="20C23EF1" w:rsidR="00A65B58" w:rsidRPr="00733485"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733485">
              <w:rPr>
                <w:rFonts w:ascii="Arial" w:hAnsi="Arial" w:cs="Arial"/>
                <w:lang w:val="es-ES_tradnl" w:eastAsia="es-CO"/>
              </w:rPr>
              <w:t>24 horas</w:t>
            </w:r>
          </w:p>
        </w:tc>
        <w:tc>
          <w:tcPr>
            <w:tcW w:w="1926" w:type="dxa"/>
            <w:shd w:val="clear" w:color="auto" w:fill="FFFFFF" w:themeFill="background1"/>
            <w:vAlign w:val="center"/>
          </w:tcPr>
          <w:p w14:paraId="0271FA89" w14:textId="56F5745C" w:rsidR="00A65B58" w:rsidRPr="00733485" w:rsidRDefault="00A65B58" w:rsidP="00A65B58">
            <w:pPr>
              <w:spacing w:after="0" w:line="240" w:lineRule="auto"/>
              <w:jc w:val="center"/>
              <w:textAlignment w:val="baseline"/>
              <w:rPr>
                <w:rFonts w:ascii="Arial" w:eastAsia="Times New Roman" w:hAnsi="Arial" w:cs="Arial"/>
                <w:lang w:val="es-ES_tradnl" w:eastAsia="es-CO"/>
              </w:rPr>
            </w:pPr>
            <w:r w:rsidRPr="00733485">
              <w:rPr>
                <w:rFonts w:ascii="Arial" w:eastAsia="Times New Roman" w:hAnsi="Arial" w:cs="Arial"/>
                <w:lang w:val="es-ES_tradnl" w:eastAsia="es-CO"/>
              </w:rPr>
              <w:t>Empates red acueducto</w:t>
            </w:r>
          </w:p>
        </w:tc>
      </w:tr>
      <w:tr w:rsidR="00A65B58" w:rsidRPr="003C7AA1" w14:paraId="0D683A90" w14:textId="77777777" w:rsidTr="00DE79E1">
        <w:trPr>
          <w:trHeight w:val="44"/>
        </w:trPr>
        <w:tc>
          <w:tcPr>
            <w:tcW w:w="1702" w:type="dxa"/>
            <w:shd w:val="clear" w:color="auto" w:fill="FFFFFF" w:themeFill="background1"/>
            <w:vAlign w:val="center"/>
          </w:tcPr>
          <w:p w14:paraId="402ADB27" w14:textId="08B1BF2D"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Rafael Uribe</w:t>
            </w:r>
          </w:p>
        </w:tc>
        <w:tc>
          <w:tcPr>
            <w:tcW w:w="3085" w:type="dxa"/>
            <w:shd w:val="clear" w:color="auto" w:fill="FFFFFF" w:themeFill="background1"/>
            <w:vAlign w:val="center"/>
          </w:tcPr>
          <w:p w14:paraId="47262E93" w14:textId="0700AA9B"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Claret</w:t>
            </w:r>
          </w:p>
        </w:tc>
        <w:tc>
          <w:tcPr>
            <w:tcW w:w="2287" w:type="dxa"/>
            <w:shd w:val="clear" w:color="auto" w:fill="FFFFFF" w:themeFill="background1"/>
            <w:vAlign w:val="center"/>
          </w:tcPr>
          <w:p w14:paraId="1ED59B37" w14:textId="2D79E80B" w:rsidR="00A65B58" w:rsidRPr="00733485" w:rsidRDefault="00A65B58" w:rsidP="00A65B58">
            <w:pPr>
              <w:spacing w:after="0" w:line="240" w:lineRule="auto"/>
              <w:jc w:val="center"/>
              <w:textAlignment w:val="baseline"/>
              <w:rPr>
                <w:rFonts w:ascii="Arial" w:eastAsia="Times New Roman" w:hAnsi="Arial" w:cs="Arial"/>
                <w:lang w:eastAsia="es-CO"/>
              </w:rPr>
            </w:pPr>
            <w:r w:rsidRPr="00733485">
              <w:rPr>
                <w:rFonts w:ascii="Arial" w:eastAsia="Times New Roman" w:hAnsi="Arial" w:cs="Arial"/>
                <w:lang w:eastAsia="es-CO"/>
              </w:rPr>
              <w:t>De la Carrera 25A a la Carrera 33, entre la Calle 44 Sur y la Calle 47 Sur-</w:t>
            </w:r>
          </w:p>
        </w:tc>
        <w:tc>
          <w:tcPr>
            <w:tcW w:w="1507" w:type="dxa"/>
            <w:shd w:val="clear" w:color="auto" w:fill="FFFFFF" w:themeFill="background1"/>
            <w:vAlign w:val="center"/>
          </w:tcPr>
          <w:p w14:paraId="283C2C52" w14:textId="77777777"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10:00 a.m.</w:t>
            </w:r>
          </w:p>
          <w:p w14:paraId="03B05058" w14:textId="277D0302"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24 horas</w:t>
            </w:r>
          </w:p>
        </w:tc>
        <w:tc>
          <w:tcPr>
            <w:tcW w:w="1926" w:type="dxa"/>
            <w:shd w:val="clear" w:color="auto" w:fill="FFFFFF" w:themeFill="background1"/>
            <w:vAlign w:val="center"/>
          </w:tcPr>
          <w:p w14:paraId="1E06FEC3" w14:textId="1979F3B2" w:rsidR="00A65B58" w:rsidRPr="00733485" w:rsidRDefault="00A65B58" w:rsidP="00A65B58">
            <w:pPr>
              <w:spacing w:after="0" w:line="240" w:lineRule="auto"/>
              <w:jc w:val="center"/>
              <w:textAlignment w:val="baseline"/>
              <w:rPr>
                <w:rFonts w:ascii="Arial" w:eastAsia="Times New Roman" w:hAnsi="Arial" w:cs="Arial"/>
                <w:lang w:val="es-ES_tradnl" w:eastAsia="es-CO"/>
              </w:rPr>
            </w:pPr>
            <w:r w:rsidRPr="00733485">
              <w:rPr>
                <w:rFonts w:ascii="Arial" w:eastAsia="Times New Roman" w:hAnsi="Arial" w:cs="Arial"/>
                <w:lang w:val="es-ES_tradnl" w:eastAsia="es-CO"/>
              </w:rPr>
              <w:t>Empates red acueducto</w:t>
            </w:r>
          </w:p>
        </w:tc>
      </w:tr>
      <w:tr w:rsidR="00A65B58" w:rsidRPr="003C7AA1" w14:paraId="282BC5EF" w14:textId="77777777" w:rsidTr="00DE79E1">
        <w:trPr>
          <w:trHeight w:val="44"/>
        </w:trPr>
        <w:tc>
          <w:tcPr>
            <w:tcW w:w="1702" w:type="dxa"/>
            <w:shd w:val="clear" w:color="auto" w:fill="FFFFFF" w:themeFill="background1"/>
            <w:vAlign w:val="center"/>
          </w:tcPr>
          <w:p w14:paraId="57A61633" w14:textId="6374AA3C"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Kennedy</w:t>
            </w:r>
          </w:p>
        </w:tc>
        <w:tc>
          <w:tcPr>
            <w:tcW w:w="3085" w:type="dxa"/>
            <w:shd w:val="clear" w:color="auto" w:fill="FFFFFF" w:themeFill="background1"/>
            <w:vAlign w:val="center"/>
          </w:tcPr>
          <w:p w14:paraId="19AE7BD8" w14:textId="6BD6EAF3"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Lusitania</w:t>
            </w:r>
          </w:p>
        </w:tc>
        <w:tc>
          <w:tcPr>
            <w:tcW w:w="2287" w:type="dxa"/>
            <w:shd w:val="clear" w:color="auto" w:fill="FFFFFF" w:themeFill="background1"/>
            <w:vAlign w:val="center"/>
          </w:tcPr>
          <w:p w14:paraId="55D1D4B9" w14:textId="2AFE149E" w:rsidR="00A65B58" w:rsidRPr="00733485" w:rsidRDefault="00A65B58" w:rsidP="00A65B58">
            <w:pPr>
              <w:spacing w:after="0" w:line="240" w:lineRule="auto"/>
              <w:jc w:val="center"/>
              <w:textAlignment w:val="baseline"/>
              <w:rPr>
                <w:rFonts w:ascii="Arial" w:eastAsia="Times New Roman" w:hAnsi="Arial" w:cs="Arial"/>
                <w:lang w:eastAsia="es-CO"/>
              </w:rPr>
            </w:pPr>
            <w:r w:rsidRPr="00733485">
              <w:rPr>
                <w:rFonts w:ascii="Arial" w:hAnsi="Arial" w:cs="Arial"/>
              </w:rPr>
              <w:t>De la Avenida Calle 6 a la Avenida Calle 13, entre la Carrera 68 a la Carrera 68G.</w:t>
            </w:r>
          </w:p>
        </w:tc>
        <w:tc>
          <w:tcPr>
            <w:tcW w:w="1507" w:type="dxa"/>
            <w:shd w:val="clear" w:color="auto" w:fill="FFFFFF" w:themeFill="background1"/>
            <w:vAlign w:val="center"/>
          </w:tcPr>
          <w:p w14:paraId="72962250" w14:textId="081C300F"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08:00 a.m.</w:t>
            </w:r>
          </w:p>
          <w:p w14:paraId="6DDAB371" w14:textId="04AF594B"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24 horas</w:t>
            </w:r>
          </w:p>
        </w:tc>
        <w:tc>
          <w:tcPr>
            <w:tcW w:w="1926" w:type="dxa"/>
            <w:shd w:val="clear" w:color="auto" w:fill="FFFFFF" w:themeFill="background1"/>
            <w:vAlign w:val="center"/>
          </w:tcPr>
          <w:p w14:paraId="7A22E803" w14:textId="43C52747" w:rsidR="00A65B58" w:rsidRPr="00733485" w:rsidRDefault="00A65B58" w:rsidP="00A65B58">
            <w:pPr>
              <w:spacing w:after="0" w:line="240" w:lineRule="auto"/>
              <w:jc w:val="center"/>
              <w:textAlignment w:val="baseline"/>
              <w:rPr>
                <w:rFonts w:ascii="Arial" w:eastAsia="Times New Roman" w:hAnsi="Arial" w:cs="Arial"/>
                <w:lang w:val="es-ES_tradnl" w:eastAsia="es-CO"/>
              </w:rPr>
            </w:pPr>
            <w:r w:rsidRPr="00733485">
              <w:rPr>
                <w:rFonts w:ascii="Arial" w:eastAsia="Times New Roman" w:hAnsi="Arial" w:cs="Arial"/>
                <w:lang w:val="es-ES_tradnl" w:eastAsia="es-CO"/>
              </w:rPr>
              <w:t>Empates red acueducto</w:t>
            </w:r>
          </w:p>
        </w:tc>
      </w:tr>
      <w:tr w:rsidR="00A65B58" w:rsidRPr="003C7AA1" w14:paraId="2259F82D" w14:textId="77777777" w:rsidTr="00DE79E1">
        <w:trPr>
          <w:trHeight w:val="44"/>
        </w:trPr>
        <w:tc>
          <w:tcPr>
            <w:tcW w:w="1702" w:type="dxa"/>
            <w:shd w:val="clear" w:color="auto" w:fill="FFFFFF" w:themeFill="background1"/>
            <w:vAlign w:val="center"/>
          </w:tcPr>
          <w:p w14:paraId="0C991A69" w14:textId="419AAB8A"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Puente Aranda</w:t>
            </w:r>
          </w:p>
        </w:tc>
        <w:tc>
          <w:tcPr>
            <w:tcW w:w="3085" w:type="dxa"/>
            <w:shd w:val="clear" w:color="auto" w:fill="FFFFFF" w:themeFill="background1"/>
            <w:vAlign w:val="center"/>
          </w:tcPr>
          <w:p w14:paraId="6896D495" w14:textId="2AE3A398"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Comuneros</w:t>
            </w:r>
          </w:p>
        </w:tc>
        <w:tc>
          <w:tcPr>
            <w:tcW w:w="2287" w:type="dxa"/>
            <w:shd w:val="clear" w:color="auto" w:fill="FFFFFF" w:themeFill="background1"/>
            <w:vAlign w:val="center"/>
          </w:tcPr>
          <w:p w14:paraId="7D6638EF" w14:textId="45938169" w:rsidR="00A65B58" w:rsidRPr="00733485" w:rsidRDefault="00A65B58" w:rsidP="00A65B58">
            <w:pPr>
              <w:spacing w:after="0" w:line="240" w:lineRule="auto"/>
              <w:jc w:val="center"/>
              <w:textAlignment w:val="baseline"/>
              <w:rPr>
                <w:rFonts w:ascii="Arial" w:eastAsia="Times New Roman" w:hAnsi="Arial" w:cs="Arial"/>
                <w:lang w:eastAsia="es-CO"/>
              </w:rPr>
            </w:pPr>
            <w:r w:rsidRPr="00733485">
              <w:rPr>
                <w:rFonts w:ascii="Arial" w:hAnsi="Arial" w:cs="Arial"/>
              </w:rPr>
              <w:t>De la Avenida Carrera 30 a la Carrera 36, entre la Avenida Calle 8 Sur a la Avenida Calle 3.</w:t>
            </w:r>
          </w:p>
        </w:tc>
        <w:tc>
          <w:tcPr>
            <w:tcW w:w="1507" w:type="dxa"/>
            <w:shd w:val="clear" w:color="auto" w:fill="FFFFFF" w:themeFill="background1"/>
            <w:vAlign w:val="center"/>
          </w:tcPr>
          <w:p w14:paraId="4D219D0D" w14:textId="77777777"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08:00 a.m.</w:t>
            </w:r>
          </w:p>
          <w:p w14:paraId="55A31CBD" w14:textId="1D92E599"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24 horas</w:t>
            </w:r>
          </w:p>
        </w:tc>
        <w:tc>
          <w:tcPr>
            <w:tcW w:w="1926" w:type="dxa"/>
            <w:shd w:val="clear" w:color="auto" w:fill="FFFFFF" w:themeFill="background1"/>
            <w:vAlign w:val="center"/>
          </w:tcPr>
          <w:p w14:paraId="6D92587F" w14:textId="4B160F8A" w:rsidR="00A65B58" w:rsidRPr="00733485" w:rsidRDefault="00A65B58" w:rsidP="00A65B58">
            <w:pPr>
              <w:spacing w:after="0" w:line="240" w:lineRule="auto"/>
              <w:jc w:val="center"/>
              <w:textAlignment w:val="baseline"/>
              <w:rPr>
                <w:rFonts w:ascii="Arial" w:eastAsia="Times New Roman" w:hAnsi="Arial" w:cs="Arial"/>
                <w:lang w:val="es-ES_tradnl" w:eastAsia="es-CO"/>
              </w:rPr>
            </w:pPr>
            <w:r w:rsidRPr="00733485">
              <w:rPr>
                <w:rFonts w:ascii="Arial" w:eastAsia="Times New Roman" w:hAnsi="Arial" w:cs="Arial"/>
                <w:lang w:val="es-ES_tradnl" w:eastAsia="es-CO"/>
              </w:rPr>
              <w:t>Empates red acueducto</w:t>
            </w:r>
          </w:p>
        </w:tc>
      </w:tr>
      <w:tr w:rsidR="00A65B58" w:rsidRPr="003C7AA1" w14:paraId="693A9A5E" w14:textId="77777777" w:rsidTr="00DE79E1">
        <w:trPr>
          <w:trHeight w:val="44"/>
        </w:trPr>
        <w:tc>
          <w:tcPr>
            <w:tcW w:w="1702" w:type="dxa"/>
            <w:shd w:val="clear" w:color="auto" w:fill="FFFFFF" w:themeFill="background1"/>
            <w:vAlign w:val="center"/>
          </w:tcPr>
          <w:p w14:paraId="75F141A3" w14:textId="3511530C"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Kennedy</w:t>
            </w:r>
          </w:p>
        </w:tc>
        <w:tc>
          <w:tcPr>
            <w:tcW w:w="3085" w:type="dxa"/>
            <w:shd w:val="clear" w:color="auto" w:fill="FFFFFF" w:themeFill="background1"/>
            <w:vAlign w:val="center"/>
          </w:tcPr>
          <w:p w14:paraId="43701355" w14:textId="3E6ACB5F" w:rsidR="00A65B58" w:rsidRPr="00733485" w:rsidRDefault="00A65B58" w:rsidP="00A65B58">
            <w:pPr>
              <w:spacing w:after="0" w:line="240" w:lineRule="auto"/>
              <w:jc w:val="center"/>
              <w:textAlignment w:val="baseline"/>
              <w:rPr>
                <w:rFonts w:ascii="Arial" w:hAnsi="Arial" w:cs="Arial"/>
                <w:lang w:val="es-ES_tradnl"/>
              </w:rPr>
            </w:pPr>
            <w:r w:rsidRPr="00733485">
              <w:rPr>
                <w:rFonts w:ascii="Arial" w:hAnsi="Arial" w:cs="Arial"/>
                <w:lang w:val="es-ES_tradnl"/>
              </w:rPr>
              <w:t>Marsella</w:t>
            </w:r>
          </w:p>
        </w:tc>
        <w:tc>
          <w:tcPr>
            <w:tcW w:w="2287" w:type="dxa"/>
            <w:shd w:val="clear" w:color="auto" w:fill="FFFFFF" w:themeFill="background1"/>
            <w:vAlign w:val="center"/>
          </w:tcPr>
          <w:p w14:paraId="3DA28D4E" w14:textId="633F7947" w:rsidR="00A65B58" w:rsidRPr="00733485" w:rsidRDefault="00A65B58" w:rsidP="00A65B58">
            <w:pPr>
              <w:spacing w:after="0" w:line="240" w:lineRule="auto"/>
              <w:jc w:val="center"/>
              <w:textAlignment w:val="baseline"/>
              <w:rPr>
                <w:rFonts w:ascii="Arial" w:eastAsia="Times New Roman" w:hAnsi="Arial" w:cs="Arial"/>
                <w:lang w:eastAsia="es-CO"/>
              </w:rPr>
            </w:pPr>
            <w:r w:rsidRPr="00733485">
              <w:rPr>
                <w:rFonts w:ascii="Arial" w:hAnsi="Arial" w:cs="Arial"/>
              </w:rPr>
              <w:t>De la Avenida Calle 6 a la Calle 12, entre la Carrera 68G a la Carrera 72 o Avenida Boyacá.</w:t>
            </w:r>
          </w:p>
        </w:tc>
        <w:tc>
          <w:tcPr>
            <w:tcW w:w="1507" w:type="dxa"/>
            <w:shd w:val="clear" w:color="auto" w:fill="FFFFFF" w:themeFill="background1"/>
            <w:vAlign w:val="center"/>
          </w:tcPr>
          <w:p w14:paraId="1CC2E665" w14:textId="77777777"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08:00 a.m.</w:t>
            </w:r>
          </w:p>
          <w:p w14:paraId="2013B29E" w14:textId="7C0D795E" w:rsidR="00A65B58" w:rsidRPr="00733485" w:rsidRDefault="00A65B58" w:rsidP="00A65B58">
            <w:pPr>
              <w:pStyle w:val="Sinespaciado"/>
              <w:jc w:val="center"/>
              <w:rPr>
                <w:rFonts w:ascii="Arial" w:hAnsi="Arial" w:cs="Arial"/>
                <w:lang w:val="es-ES_tradnl" w:eastAsia="es-CO"/>
              </w:rPr>
            </w:pPr>
            <w:r w:rsidRPr="00733485">
              <w:rPr>
                <w:rFonts w:ascii="Arial" w:hAnsi="Arial" w:cs="Arial"/>
                <w:lang w:val="es-ES_tradnl" w:eastAsia="es-CO"/>
              </w:rPr>
              <w:t>24 horas</w:t>
            </w:r>
          </w:p>
        </w:tc>
        <w:tc>
          <w:tcPr>
            <w:tcW w:w="1926" w:type="dxa"/>
            <w:shd w:val="clear" w:color="auto" w:fill="FFFFFF" w:themeFill="background1"/>
            <w:vAlign w:val="center"/>
          </w:tcPr>
          <w:p w14:paraId="2EB8239A" w14:textId="2BF612B2" w:rsidR="00A65B58" w:rsidRPr="00733485" w:rsidRDefault="00A65B58" w:rsidP="00A65B58">
            <w:pPr>
              <w:spacing w:after="0" w:line="240" w:lineRule="auto"/>
              <w:jc w:val="center"/>
              <w:textAlignment w:val="baseline"/>
              <w:rPr>
                <w:rFonts w:ascii="Arial" w:eastAsia="Times New Roman" w:hAnsi="Arial" w:cs="Arial"/>
                <w:lang w:val="es-ES_tradnl" w:eastAsia="es-CO"/>
              </w:rPr>
            </w:pPr>
            <w:r w:rsidRPr="00733485">
              <w:rPr>
                <w:rFonts w:ascii="Arial" w:eastAsia="Times New Roman" w:hAnsi="Arial" w:cs="Arial"/>
                <w:lang w:val="es-ES_tradnl" w:eastAsia="es-CO"/>
              </w:rPr>
              <w:t>Empates red acueducto</w:t>
            </w:r>
          </w:p>
        </w:tc>
      </w:tr>
      <w:tr w:rsidR="00A65B58" w:rsidRPr="003C7AA1" w14:paraId="22F2E3A6" w14:textId="77777777" w:rsidTr="00DE79E1">
        <w:trPr>
          <w:trHeight w:val="44"/>
        </w:trPr>
        <w:tc>
          <w:tcPr>
            <w:tcW w:w="1702" w:type="dxa"/>
            <w:shd w:val="clear" w:color="auto" w:fill="FFFFFF" w:themeFill="background1"/>
            <w:vAlign w:val="center"/>
          </w:tcPr>
          <w:p w14:paraId="0AB7B505" w14:textId="10B430B5" w:rsidR="00A65B58" w:rsidRPr="009A2739" w:rsidRDefault="00A65B58" w:rsidP="00A65B58">
            <w:pPr>
              <w:spacing w:after="0" w:line="240" w:lineRule="auto"/>
              <w:jc w:val="center"/>
              <w:textAlignment w:val="baseline"/>
              <w:rPr>
                <w:rFonts w:ascii="Arial" w:hAnsi="Arial" w:cs="Arial"/>
                <w:lang w:val="es-ES_tradnl"/>
              </w:rPr>
            </w:pPr>
            <w:r w:rsidRPr="009A2739">
              <w:rPr>
                <w:rFonts w:ascii="Arial" w:eastAsia="Times New Roman" w:hAnsi="Arial" w:cs="Arial"/>
                <w:lang w:val="es-ES_tradnl" w:eastAsia="es-CO"/>
              </w:rPr>
              <w:t>Ciudad Bolívar</w:t>
            </w:r>
          </w:p>
        </w:tc>
        <w:tc>
          <w:tcPr>
            <w:tcW w:w="3085" w:type="dxa"/>
            <w:shd w:val="clear" w:color="auto" w:fill="FFFFFF" w:themeFill="background1"/>
            <w:vAlign w:val="center"/>
          </w:tcPr>
          <w:p w14:paraId="44A83198" w14:textId="25EC307C" w:rsidR="00A65B58" w:rsidRPr="009A2739" w:rsidRDefault="00A65B58" w:rsidP="00A65B58">
            <w:pPr>
              <w:spacing w:after="0" w:line="240" w:lineRule="auto"/>
              <w:jc w:val="center"/>
              <w:textAlignment w:val="baseline"/>
              <w:rPr>
                <w:rFonts w:ascii="Arial" w:hAnsi="Arial" w:cs="Arial"/>
                <w:lang w:val="es-ES_tradnl"/>
              </w:rPr>
            </w:pPr>
            <w:r w:rsidRPr="009A2739">
              <w:rPr>
                <w:rFonts w:ascii="Arial" w:hAnsi="Arial" w:cs="Arial"/>
              </w:rPr>
              <w:t>San Rafael, Cedritos del Sur, El Tesoro, Arabia, Minuto de María, Quiba Urbano, Arabia, Mochuelo.</w:t>
            </w:r>
          </w:p>
        </w:tc>
        <w:tc>
          <w:tcPr>
            <w:tcW w:w="2287" w:type="dxa"/>
            <w:shd w:val="clear" w:color="auto" w:fill="FFFFFF" w:themeFill="background1"/>
            <w:vAlign w:val="center"/>
          </w:tcPr>
          <w:p w14:paraId="03837794" w14:textId="5FB854DE" w:rsidR="00A65B58" w:rsidRPr="009A2739" w:rsidRDefault="00A65B58" w:rsidP="00A65B58">
            <w:pPr>
              <w:spacing w:after="0" w:line="240" w:lineRule="auto"/>
              <w:jc w:val="center"/>
              <w:textAlignment w:val="baseline"/>
              <w:rPr>
                <w:rFonts w:ascii="Arial" w:hAnsi="Arial" w:cs="Arial"/>
              </w:rPr>
            </w:pPr>
            <w:r w:rsidRPr="009A2739">
              <w:rPr>
                <w:rFonts w:ascii="Arial" w:hAnsi="Arial" w:cs="Arial"/>
              </w:rPr>
              <w:t>De la Calle 69D Sur a la Calle 83 Sur, entre la Carrera 10 a la Carrera 20.</w:t>
            </w:r>
          </w:p>
        </w:tc>
        <w:tc>
          <w:tcPr>
            <w:tcW w:w="1507" w:type="dxa"/>
            <w:shd w:val="clear" w:color="auto" w:fill="FFFFFF" w:themeFill="background1"/>
            <w:vAlign w:val="center"/>
          </w:tcPr>
          <w:p w14:paraId="056F5C78" w14:textId="77777777" w:rsidR="00A65B58" w:rsidRPr="009A2739" w:rsidRDefault="00A65B58" w:rsidP="00A65B58">
            <w:pPr>
              <w:pStyle w:val="Sinespaciado"/>
              <w:jc w:val="center"/>
              <w:rPr>
                <w:rFonts w:ascii="Arial" w:hAnsi="Arial" w:cs="Arial"/>
                <w:lang w:val="es-ES_tradnl" w:eastAsia="es-CO"/>
              </w:rPr>
            </w:pPr>
            <w:r w:rsidRPr="009A2739">
              <w:rPr>
                <w:rFonts w:ascii="Arial" w:hAnsi="Arial" w:cs="Arial"/>
                <w:lang w:val="es-ES_tradnl" w:eastAsia="es-CO"/>
              </w:rPr>
              <w:t>10:00 a.m.</w:t>
            </w:r>
          </w:p>
          <w:p w14:paraId="658F16B2" w14:textId="1C3B1647" w:rsidR="00A65B58" w:rsidRPr="009A2739" w:rsidRDefault="00A65B58" w:rsidP="00A65B58">
            <w:pPr>
              <w:pStyle w:val="Sinespaciado"/>
              <w:jc w:val="center"/>
              <w:rPr>
                <w:rFonts w:ascii="Arial" w:hAnsi="Arial" w:cs="Arial"/>
                <w:lang w:val="es-ES_tradnl" w:eastAsia="es-CO"/>
              </w:rPr>
            </w:pPr>
            <w:r w:rsidRPr="009A2739">
              <w:rPr>
                <w:rFonts w:ascii="Arial" w:hAnsi="Arial" w:cs="Arial"/>
                <w:lang w:val="es-ES_tradnl" w:eastAsia="es-CO"/>
              </w:rPr>
              <w:t>24 horas</w:t>
            </w:r>
          </w:p>
        </w:tc>
        <w:tc>
          <w:tcPr>
            <w:tcW w:w="1926" w:type="dxa"/>
            <w:shd w:val="clear" w:color="auto" w:fill="FFFFFF" w:themeFill="background1"/>
            <w:vAlign w:val="center"/>
          </w:tcPr>
          <w:p w14:paraId="3D6691C4" w14:textId="21D25B7D" w:rsidR="00A65B58" w:rsidRPr="009A2739" w:rsidRDefault="00A65B58" w:rsidP="00A65B58">
            <w:pPr>
              <w:spacing w:after="0" w:line="240" w:lineRule="auto"/>
              <w:jc w:val="center"/>
              <w:textAlignment w:val="baseline"/>
              <w:rPr>
                <w:rFonts w:ascii="Arial" w:eastAsia="Times New Roman" w:hAnsi="Arial" w:cs="Arial"/>
                <w:lang w:val="es-ES_tradnl" w:eastAsia="es-CO"/>
              </w:rPr>
            </w:pPr>
            <w:r w:rsidRPr="009A2739">
              <w:rPr>
                <w:rFonts w:ascii="Arial" w:eastAsia="Times New Roman" w:hAnsi="Arial" w:cs="Arial"/>
                <w:lang w:val="es-ES_tradnl" w:eastAsia="es-CO"/>
              </w:rPr>
              <w:t>Mantenimiento Preventivo</w:t>
            </w:r>
          </w:p>
        </w:tc>
      </w:tr>
      <w:tr w:rsidR="00A65B58" w:rsidRPr="003C7AA1" w14:paraId="0BE29EF9" w14:textId="77777777" w:rsidTr="00DE79E1">
        <w:trPr>
          <w:trHeight w:val="44"/>
        </w:trPr>
        <w:tc>
          <w:tcPr>
            <w:tcW w:w="1702" w:type="dxa"/>
            <w:shd w:val="clear" w:color="auto" w:fill="FFFFFF" w:themeFill="background1"/>
            <w:vAlign w:val="center"/>
          </w:tcPr>
          <w:p w14:paraId="621BB1F9" w14:textId="54EBD593" w:rsidR="00A65B58" w:rsidRPr="009A2739" w:rsidRDefault="00A65B58" w:rsidP="00A65B58">
            <w:pPr>
              <w:spacing w:after="0" w:line="240" w:lineRule="auto"/>
              <w:jc w:val="center"/>
              <w:textAlignment w:val="baseline"/>
              <w:rPr>
                <w:rFonts w:ascii="Arial" w:hAnsi="Arial" w:cs="Arial"/>
                <w:lang w:val="es-ES_tradnl"/>
              </w:rPr>
            </w:pPr>
            <w:r w:rsidRPr="009A2739">
              <w:rPr>
                <w:rFonts w:ascii="Arial" w:eastAsia="Times New Roman" w:hAnsi="Arial" w:cs="Arial"/>
                <w:lang w:val="es-ES_tradnl" w:eastAsia="es-CO"/>
              </w:rPr>
              <w:t>Ciudad Bolívar</w:t>
            </w:r>
          </w:p>
        </w:tc>
        <w:tc>
          <w:tcPr>
            <w:tcW w:w="3085" w:type="dxa"/>
            <w:shd w:val="clear" w:color="auto" w:fill="FFFFFF" w:themeFill="background1"/>
            <w:vAlign w:val="center"/>
          </w:tcPr>
          <w:p w14:paraId="5B879B7C" w14:textId="03907489" w:rsidR="00A65B58" w:rsidRPr="009A2739" w:rsidRDefault="00A65B58" w:rsidP="00A65B58">
            <w:pPr>
              <w:spacing w:after="0" w:line="240" w:lineRule="auto"/>
              <w:jc w:val="center"/>
              <w:textAlignment w:val="baseline"/>
              <w:rPr>
                <w:rFonts w:ascii="Arial" w:hAnsi="Arial" w:cs="Arial"/>
                <w:lang w:val="es-ES_tradnl"/>
              </w:rPr>
            </w:pPr>
            <w:r w:rsidRPr="009A2739">
              <w:rPr>
                <w:rFonts w:ascii="Arial" w:hAnsi="Arial" w:cs="Arial"/>
              </w:rPr>
              <w:t>Bella Vista Lucero Alto y Naciones Unidas.</w:t>
            </w:r>
          </w:p>
        </w:tc>
        <w:tc>
          <w:tcPr>
            <w:tcW w:w="2287" w:type="dxa"/>
            <w:shd w:val="clear" w:color="auto" w:fill="FFFFFF" w:themeFill="background1"/>
            <w:vAlign w:val="center"/>
          </w:tcPr>
          <w:p w14:paraId="7C64D1D0" w14:textId="019677EF" w:rsidR="00A65B58" w:rsidRPr="009A2739" w:rsidRDefault="00A65B58" w:rsidP="00A65B58">
            <w:pPr>
              <w:spacing w:after="0" w:line="240" w:lineRule="auto"/>
              <w:jc w:val="center"/>
              <w:textAlignment w:val="baseline"/>
              <w:rPr>
                <w:rFonts w:ascii="Arial" w:hAnsi="Arial" w:cs="Arial"/>
              </w:rPr>
            </w:pPr>
            <w:r w:rsidRPr="009A2739">
              <w:rPr>
                <w:rFonts w:ascii="Arial" w:hAnsi="Arial" w:cs="Arial"/>
              </w:rPr>
              <w:t>De la Calle 69D Sur a la Calle 77C Sur, entre la Transversal 18K hasta la Carrera 18A Bis.</w:t>
            </w:r>
          </w:p>
        </w:tc>
        <w:tc>
          <w:tcPr>
            <w:tcW w:w="1507" w:type="dxa"/>
            <w:shd w:val="clear" w:color="auto" w:fill="FFFFFF" w:themeFill="background1"/>
            <w:vAlign w:val="center"/>
          </w:tcPr>
          <w:p w14:paraId="4C5CEDB9" w14:textId="77777777" w:rsidR="00A65B58" w:rsidRPr="009A2739" w:rsidRDefault="00A65B58" w:rsidP="00A65B58">
            <w:pPr>
              <w:pStyle w:val="Sinespaciado"/>
              <w:jc w:val="center"/>
              <w:rPr>
                <w:rFonts w:ascii="Arial" w:hAnsi="Arial" w:cs="Arial"/>
                <w:lang w:val="es-ES_tradnl" w:eastAsia="es-CO"/>
              </w:rPr>
            </w:pPr>
            <w:r w:rsidRPr="009A2739">
              <w:rPr>
                <w:rFonts w:ascii="Arial" w:hAnsi="Arial" w:cs="Arial"/>
                <w:lang w:val="es-ES_tradnl" w:eastAsia="es-CO"/>
              </w:rPr>
              <w:t>10:00 a.m.</w:t>
            </w:r>
          </w:p>
          <w:p w14:paraId="42D21CBC" w14:textId="2418BEEE" w:rsidR="00A65B58" w:rsidRPr="009A2739" w:rsidRDefault="00A65B58" w:rsidP="00A65B58">
            <w:pPr>
              <w:pStyle w:val="Sinespaciado"/>
              <w:jc w:val="center"/>
              <w:rPr>
                <w:rFonts w:ascii="Arial" w:hAnsi="Arial" w:cs="Arial"/>
                <w:lang w:val="es-ES_tradnl" w:eastAsia="es-CO"/>
              </w:rPr>
            </w:pPr>
            <w:r w:rsidRPr="009A2739">
              <w:rPr>
                <w:rFonts w:ascii="Arial" w:hAnsi="Arial" w:cs="Arial"/>
                <w:lang w:val="es-ES_tradnl" w:eastAsia="es-CO"/>
              </w:rPr>
              <w:t>24 horas</w:t>
            </w:r>
          </w:p>
        </w:tc>
        <w:tc>
          <w:tcPr>
            <w:tcW w:w="1926" w:type="dxa"/>
            <w:shd w:val="clear" w:color="auto" w:fill="FFFFFF" w:themeFill="background1"/>
            <w:vAlign w:val="center"/>
          </w:tcPr>
          <w:p w14:paraId="11A54206" w14:textId="64617970" w:rsidR="00A65B58" w:rsidRPr="009A2739" w:rsidRDefault="00A65B58" w:rsidP="00A65B58">
            <w:pPr>
              <w:spacing w:after="0" w:line="240" w:lineRule="auto"/>
              <w:jc w:val="center"/>
              <w:textAlignment w:val="baseline"/>
              <w:rPr>
                <w:rFonts w:ascii="Arial" w:eastAsia="Times New Roman" w:hAnsi="Arial" w:cs="Arial"/>
                <w:lang w:val="es-ES_tradnl" w:eastAsia="es-CO"/>
              </w:rPr>
            </w:pPr>
            <w:r w:rsidRPr="009A2739">
              <w:rPr>
                <w:rFonts w:ascii="Arial" w:eastAsia="Times New Roman" w:hAnsi="Arial" w:cs="Arial"/>
                <w:lang w:val="es-ES_tradnl" w:eastAsia="es-CO"/>
              </w:rPr>
              <w:t>Mantenimiento Preventivo</w:t>
            </w:r>
          </w:p>
        </w:tc>
      </w:tr>
      <w:tr w:rsidR="00A65B58" w:rsidRPr="003C7AA1" w14:paraId="11D4B273" w14:textId="77777777" w:rsidTr="00DE79E1">
        <w:trPr>
          <w:trHeight w:val="44"/>
        </w:trPr>
        <w:tc>
          <w:tcPr>
            <w:tcW w:w="1702" w:type="dxa"/>
            <w:shd w:val="clear" w:color="auto" w:fill="FFFFFF" w:themeFill="background1"/>
            <w:vAlign w:val="center"/>
          </w:tcPr>
          <w:p w14:paraId="0959A38E" w14:textId="4A033484" w:rsidR="00A65B58" w:rsidRPr="00862E4D" w:rsidRDefault="00A65B58" w:rsidP="00A65B58">
            <w:pPr>
              <w:spacing w:after="0" w:line="240" w:lineRule="auto"/>
              <w:jc w:val="center"/>
              <w:textAlignment w:val="baseline"/>
              <w:rPr>
                <w:rFonts w:ascii="Arial" w:hAnsi="Arial" w:cs="Arial"/>
                <w:lang w:val="es-ES_tradnl"/>
              </w:rPr>
            </w:pPr>
            <w:r w:rsidRPr="00862E4D">
              <w:rPr>
                <w:rFonts w:ascii="Arial" w:hAnsi="Arial" w:cs="Arial"/>
                <w:lang w:val="es-ES_tradnl"/>
              </w:rPr>
              <w:t>Bosa</w:t>
            </w:r>
          </w:p>
        </w:tc>
        <w:tc>
          <w:tcPr>
            <w:tcW w:w="3085" w:type="dxa"/>
            <w:shd w:val="clear" w:color="auto" w:fill="FFFFFF" w:themeFill="background1"/>
            <w:vAlign w:val="center"/>
          </w:tcPr>
          <w:p w14:paraId="4EE4391B" w14:textId="0C07052C" w:rsidR="00A65B58" w:rsidRPr="00275C5E" w:rsidRDefault="00A65B58" w:rsidP="00A65B58">
            <w:pPr>
              <w:pStyle w:val="Sinespaciado"/>
              <w:jc w:val="center"/>
              <w:rPr>
                <w:rFonts w:ascii="Arial" w:hAnsi="Arial" w:cs="Arial"/>
              </w:rPr>
            </w:pPr>
            <w:r w:rsidRPr="00862E4D">
              <w:rPr>
                <w:rFonts w:ascii="Arial" w:hAnsi="Arial" w:cs="Arial"/>
              </w:rPr>
              <w:t>Jiménez de Quesada, San Pablo y La Estación de Bosa</w:t>
            </w:r>
          </w:p>
        </w:tc>
        <w:tc>
          <w:tcPr>
            <w:tcW w:w="2287" w:type="dxa"/>
            <w:shd w:val="clear" w:color="auto" w:fill="FFFFFF" w:themeFill="background1"/>
            <w:vAlign w:val="center"/>
          </w:tcPr>
          <w:p w14:paraId="246F9554" w14:textId="2FC27888" w:rsidR="00A65B58" w:rsidRPr="00862E4D" w:rsidRDefault="00A65B58" w:rsidP="00A65B58">
            <w:pPr>
              <w:pStyle w:val="Sinespaciado"/>
              <w:jc w:val="center"/>
              <w:rPr>
                <w:rFonts w:ascii="Arial" w:hAnsi="Arial" w:cs="Arial"/>
              </w:rPr>
            </w:pPr>
            <w:r w:rsidRPr="00862E4D">
              <w:rPr>
                <w:rFonts w:ascii="Arial" w:hAnsi="Arial" w:cs="Arial"/>
              </w:rPr>
              <w:t>De la Calle 71 Sur a la Calle 65A Sur, entre la Carrera 77G a la Carrera 81</w:t>
            </w:r>
            <w:r>
              <w:rPr>
                <w:rFonts w:ascii="Arial" w:hAnsi="Arial" w:cs="Arial"/>
              </w:rPr>
              <w:t>.</w:t>
            </w:r>
          </w:p>
        </w:tc>
        <w:tc>
          <w:tcPr>
            <w:tcW w:w="1507" w:type="dxa"/>
            <w:shd w:val="clear" w:color="auto" w:fill="FFFFFF" w:themeFill="background1"/>
            <w:vAlign w:val="center"/>
          </w:tcPr>
          <w:p w14:paraId="05D4089A" w14:textId="77777777" w:rsidR="00A65B58" w:rsidRPr="00862E4D" w:rsidRDefault="00A65B58" w:rsidP="00A65B58">
            <w:pPr>
              <w:pStyle w:val="Sinespaciado"/>
              <w:jc w:val="center"/>
              <w:rPr>
                <w:rFonts w:ascii="Arial" w:hAnsi="Arial" w:cs="Arial"/>
                <w:lang w:val="es-ES_tradnl" w:eastAsia="es-CO"/>
              </w:rPr>
            </w:pPr>
            <w:r w:rsidRPr="00862E4D">
              <w:rPr>
                <w:rFonts w:ascii="Arial" w:hAnsi="Arial" w:cs="Arial"/>
                <w:lang w:val="es-ES_tradnl" w:eastAsia="es-CO"/>
              </w:rPr>
              <w:t>10:00 a.m.</w:t>
            </w:r>
          </w:p>
          <w:p w14:paraId="67C08D28" w14:textId="325AAC46" w:rsidR="00A65B58" w:rsidRPr="00862E4D" w:rsidRDefault="00A65B58" w:rsidP="00A65B58">
            <w:pPr>
              <w:pStyle w:val="Sinespaciado"/>
              <w:jc w:val="center"/>
              <w:rPr>
                <w:rFonts w:ascii="Arial" w:hAnsi="Arial" w:cs="Arial"/>
                <w:lang w:val="es-ES_tradnl" w:eastAsia="es-CO"/>
              </w:rPr>
            </w:pPr>
            <w:r w:rsidRPr="00862E4D">
              <w:rPr>
                <w:rFonts w:ascii="Arial" w:hAnsi="Arial" w:cs="Arial"/>
                <w:lang w:val="es-ES_tradnl" w:eastAsia="es-CO"/>
              </w:rPr>
              <w:t>24 horas</w:t>
            </w:r>
          </w:p>
        </w:tc>
        <w:tc>
          <w:tcPr>
            <w:tcW w:w="1926" w:type="dxa"/>
            <w:shd w:val="clear" w:color="auto" w:fill="FFFFFF" w:themeFill="background1"/>
            <w:vAlign w:val="center"/>
          </w:tcPr>
          <w:p w14:paraId="60F428F9" w14:textId="55519B16" w:rsidR="00A65B58" w:rsidRPr="00862E4D" w:rsidRDefault="00A65B58" w:rsidP="00A65B58">
            <w:pPr>
              <w:spacing w:after="0" w:line="240" w:lineRule="auto"/>
              <w:jc w:val="center"/>
              <w:textAlignment w:val="baseline"/>
              <w:rPr>
                <w:rFonts w:ascii="Arial" w:eastAsia="Times New Roman" w:hAnsi="Arial" w:cs="Arial"/>
                <w:lang w:val="es-ES_tradnl" w:eastAsia="es-CO"/>
              </w:rPr>
            </w:pPr>
            <w:r w:rsidRPr="00862E4D">
              <w:rPr>
                <w:rFonts w:ascii="Arial" w:eastAsia="Times New Roman" w:hAnsi="Arial" w:cs="Arial"/>
                <w:lang w:val="es-ES_tradnl" w:eastAsia="es-CO"/>
              </w:rPr>
              <w:t>Mantenimiento Preventivo</w:t>
            </w:r>
          </w:p>
        </w:tc>
      </w:tr>
      <w:tr w:rsidR="00A65B58" w:rsidRPr="003C7AA1" w14:paraId="2F04DB31" w14:textId="77777777" w:rsidTr="00C72418">
        <w:trPr>
          <w:trHeight w:val="44"/>
        </w:trPr>
        <w:tc>
          <w:tcPr>
            <w:tcW w:w="10507" w:type="dxa"/>
            <w:gridSpan w:val="5"/>
            <w:shd w:val="clear" w:color="auto" w:fill="9CC2E5" w:themeFill="accent1" w:themeFillTint="99"/>
            <w:vAlign w:val="center"/>
          </w:tcPr>
          <w:p w14:paraId="66C858D5" w14:textId="65E6E613" w:rsidR="00A65B58" w:rsidRPr="003C7AA1" w:rsidRDefault="00A65B58" w:rsidP="00A65B58">
            <w:pPr>
              <w:spacing w:after="0" w:line="240" w:lineRule="auto"/>
              <w:jc w:val="center"/>
              <w:textAlignment w:val="baseline"/>
              <w:rPr>
                <w:rFonts w:ascii="Arial" w:eastAsia="Times New Roman" w:hAnsi="Arial" w:cs="Arial"/>
                <w:color w:val="201F1E"/>
                <w:lang w:val="es-ES_tradnl" w:eastAsia="es-CO"/>
              </w:rPr>
            </w:pPr>
            <w:r w:rsidRPr="003C7AA1">
              <w:rPr>
                <w:rFonts w:ascii="Arial" w:eastAsia="Times New Roman" w:hAnsi="Arial" w:cs="Arial"/>
                <w:b/>
                <w:bCs/>
                <w:color w:val="201F1E"/>
                <w:lang w:val="es-ES_tradnl" w:eastAsia="es-CO"/>
              </w:rPr>
              <w:t xml:space="preserve">Jueves </w:t>
            </w:r>
            <w:r>
              <w:rPr>
                <w:rFonts w:ascii="Arial" w:eastAsia="Times New Roman" w:hAnsi="Arial" w:cs="Arial"/>
                <w:b/>
                <w:bCs/>
                <w:color w:val="201F1E"/>
                <w:lang w:val="es-ES_tradnl" w:eastAsia="es-CO"/>
              </w:rPr>
              <w:t>10</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A65B58" w:rsidRPr="003C7AA1" w14:paraId="76C7820B" w14:textId="77777777" w:rsidTr="00852AE9">
        <w:trPr>
          <w:trHeight w:val="155"/>
        </w:trPr>
        <w:tc>
          <w:tcPr>
            <w:tcW w:w="1702" w:type="dxa"/>
            <w:shd w:val="clear" w:color="auto" w:fill="FFFFFF" w:themeFill="background1"/>
            <w:vAlign w:val="center"/>
          </w:tcPr>
          <w:p w14:paraId="348ECBC9" w14:textId="032E009F" w:rsidR="00A65B58" w:rsidRPr="00CB1234" w:rsidRDefault="00A65B58" w:rsidP="00A65B58">
            <w:pPr>
              <w:spacing w:after="0" w:line="240" w:lineRule="auto"/>
              <w:jc w:val="center"/>
              <w:textAlignment w:val="baseline"/>
              <w:rPr>
                <w:rFonts w:ascii="Arial" w:eastAsia="Times New Roman" w:hAnsi="Arial" w:cs="Arial"/>
                <w:lang w:val="es-ES_tradnl" w:eastAsia="es-CO"/>
              </w:rPr>
            </w:pPr>
            <w:r w:rsidRPr="00CB1234">
              <w:rPr>
                <w:rFonts w:ascii="Arial" w:eastAsia="Times New Roman" w:hAnsi="Arial" w:cs="Arial"/>
                <w:lang w:val="es-ES_tradnl" w:eastAsia="es-CO"/>
              </w:rPr>
              <w:t>Suba</w:t>
            </w:r>
          </w:p>
        </w:tc>
        <w:tc>
          <w:tcPr>
            <w:tcW w:w="3085" w:type="dxa"/>
            <w:shd w:val="clear" w:color="auto" w:fill="FFFFFF" w:themeFill="background1"/>
            <w:vAlign w:val="center"/>
          </w:tcPr>
          <w:p w14:paraId="652CBCCD" w14:textId="1BA67821" w:rsidR="00A65B58" w:rsidRPr="00CB1234" w:rsidRDefault="00A65B58" w:rsidP="00A65B58">
            <w:pPr>
              <w:spacing w:after="0" w:line="240" w:lineRule="auto"/>
              <w:jc w:val="center"/>
              <w:textAlignment w:val="baseline"/>
              <w:rPr>
                <w:rFonts w:ascii="Arial" w:hAnsi="Arial" w:cs="Arial"/>
                <w:lang w:val="es-ES_tradnl"/>
              </w:rPr>
            </w:pPr>
            <w:r w:rsidRPr="00CB1234">
              <w:rPr>
                <w:rFonts w:ascii="Arial" w:hAnsi="Arial" w:cs="Arial"/>
                <w:lang w:val="es-ES_tradnl"/>
              </w:rPr>
              <w:t>Batán</w:t>
            </w:r>
          </w:p>
        </w:tc>
        <w:tc>
          <w:tcPr>
            <w:tcW w:w="2287" w:type="dxa"/>
            <w:shd w:val="clear" w:color="auto" w:fill="FFFFFF" w:themeFill="background1"/>
            <w:vAlign w:val="center"/>
          </w:tcPr>
          <w:p w14:paraId="0053FC10" w14:textId="54C04C3C" w:rsidR="00A65B58" w:rsidRPr="00CB1234" w:rsidRDefault="00A65B58" w:rsidP="00A65B58">
            <w:pPr>
              <w:spacing w:after="0" w:line="240" w:lineRule="auto"/>
              <w:jc w:val="center"/>
              <w:textAlignment w:val="baseline"/>
              <w:rPr>
                <w:rFonts w:ascii="Arial" w:hAnsi="Arial" w:cs="Arial"/>
                <w:lang w:val="es-ES_tradnl"/>
              </w:rPr>
            </w:pPr>
            <w:r w:rsidRPr="00CB1234">
              <w:rPr>
                <w:rFonts w:ascii="Arial" w:hAnsi="Arial" w:cs="Arial"/>
                <w:lang w:val="es-ES_tradnl"/>
              </w:rPr>
              <w:t>Por la Calle 122, por la Carrera 49 a la Carrera 54.</w:t>
            </w:r>
          </w:p>
        </w:tc>
        <w:tc>
          <w:tcPr>
            <w:tcW w:w="1507" w:type="dxa"/>
            <w:shd w:val="clear" w:color="auto" w:fill="FFFFFF" w:themeFill="background1"/>
            <w:vAlign w:val="center"/>
          </w:tcPr>
          <w:p w14:paraId="63FC0EAF" w14:textId="77777777" w:rsidR="00A65B58" w:rsidRPr="00CB1234" w:rsidRDefault="00A65B58" w:rsidP="00A65B58">
            <w:pPr>
              <w:pStyle w:val="Sinespaciado"/>
              <w:jc w:val="center"/>
              <w:rPr>
                <w:rFonts w:ascii="Arial" w:hAnsi="Arial" w:cs="Arial"/>
                <w:lang w:val="es-ES_tradnl" w:eastAsia="es-CO"/>
              </w:rPr>
            </w:pPr>
            <w:r w:rsidRPr="00CB1234">
              <w:rPr>
                <w:rFonts w:ascii="Arial" w:hAnsi="Arial" w:cs="Arial"/>
                <w:lang w:val="es-ES_tradnl" w:eastAsia="es-CO"/>
              </w:rPr>
              <w:t>10:00 a.m.</w:t>
            </w:r>
          </w:p>
          <w:p w14:paraId="30F9A165" w14:textId="57CC4CA1" w:rsidR="00A65B58" w:rsidRPr="00CB1234"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CB1234">
              <w:rPr>
                <w:rFonts w:ascii="Arial" w:hAnsi="Arial" w:cs="Arial"/>
                <w:lang w:val="es-ES_tradnl" w:eastAsia="es-CO"/>
              </w:rPr>
              <w:t>24 horas</w:t>
            </w:r>
          </w:p>
        </w:tc>
        <w:tc>
          <w:tcPr>
            <w:tcW w:w="1926" w:type="dxa"/>
            <w:shd w:val="clear" w:color="auto" w:fill="FFFFFF" w:themeFill="background1"/>
            <w:vAlign w:val="center"/>
          </w:tcPr>
          <w:p w14:paraId="73B16047" w14:textId="17242210" w:rsidR="00A65B58" w:rsidRPr="00CB1234" w:rsidRDefault="00A65B58" w:rsidP="00A65B58">
            <w:pPr>
              <w:spacing w:after="0" w:line="240" w:lineRule="auto"/>
              <w:jc w:val="center"/>
              <w:textAlignment w:val="baseline"/>
              <w:rPr>
                <w:rFonts w:ascii="Arial" w:eastAsia="Times New Roman" w:hAnsi="Arial" w:cs="Arial"/>
                <w:lang w:val="es-ES_tradnl" w:eastAsia="es-CO"/>
              </w:rPr>
            </w:pPr>
            <w:r w:rsidRPr="00CB1234">
              <w:rPr>
                <w:rFonts w:ascii="Arial" w:eastAsia="Times New Roman" w:hAnsi="Arial" w:cs="Arial"/>
                <w:lang w:val="es-ES_tradnl" w:eastAsia="es-CO"/>
              </w:rPr>
              <w:t>Renovación red acueducto</w:t>
            </w:r>
          </w:p>
        </w:tc>
      </w:tr>
      <w:tr w:rsidR="00A65B58" w:rsidRPr="003C7AA1" w14:paraId="3A53078A" w14:textId="77777777" w:rsidTr="00852AE9">
        <w:trPr>
          <w:trHeight w:val="155"/>
        </w:trPr>
        <w:tc>
          <w:tcPr>
            <w:tcW w:w="1702" w:type="dxa"/>
            <w:shd w:val="clear" w:color="auto" w:fill="FFFFFF" w:themeFill="background1"/>
            <w:vAlign w:val="center"/>
          </w:tcPr>
          <w:p w14:paraId="0B9B642A" w14:textId="5724509C" w:rsidR="00A65B58" w:rsidRPr="00CB1234" w:rsidRDefault="00A65B58" w:rsidP="00A65B58">
            <w:pPr>
              <w:spacing w:after="0" w:line="240" w:lineRule="auto"/>
              <w:jc w:val="center"/>
              <w:textAlignment w:val="baseline"/>
              <w:rPr>
                <w:rFonts w:ascii="Arial" w:eastAsia="Times New Roman" w:hAnsi="Arial" w:cs="Arial"/>
                <w:lang w:val="es-ES_tradnl" w:eastAsia="es-CO"/>
              </w:rPr>
            </w:pPr>
            <w:r w:rsidRPr="00CB1234">
              <w:rPr>
                <w:rFonts w:ascii="Arial" w:eastAsia="Times New Roman" w:hAnsi="Arial" w:cs="Arial"/>
                <w:lang w:val="es-ES_tradnl" w:eastAsia="es-CO"/>
              </w:rPr>
              <w:t>Usaquén</w:t>
            </w:r>
          </w:p>
        </w:tc>
        <w:tc>
          <w:tcPr>
            <w:tcW w:w="3085" w:type="dxa"/>
            <w:shd w:val="clear" w:color="auto" w:fill="FFFFFF" w:themeFill="background1"/>
            <w:vAlign w:val="center"/>
          </w:tcPr>
          <w:p w14:paraId="635E435F" w14:textId="1BA07F75" w:rsidR="00A65B58" w:rsidRPr="00CB1234" w:rsidRDefault="00A65B58" w:rsidP="00A65B58">
            <w:pPr>
              <w:spacing w:after="0" w:line="240" w:lineRule="auto"/>
              <w:jc w:val="center"/>
              <w:textAlignment w:val="baseline"/>
              <w:rPr>
                <w:rFonts w:ascii="Arial" w:hAnsi="Arial" w:cs="Arial"/>
                <w:lang w:val="es-ES_tradnl"/>
              </w:rPr>
            </w:pPr>
            <w:r w:rsidRPr="00CB1234">
              <w:rPr>
                <w:rFonts w:ascii="Arial" w:hAnsi="Arial" w:cs="Arial"/>
                <w:lang w:val="es-ES_tradnl"/>
              </w:rPr>
              <w:t>Bosque de Pinos III</w:t>
            </w:r>
          </w:p>
        </w:tc>
        <w:tc>
          <w:tcPr>
            <w:tcW w:w="2287" w:type="dxa"/>
            <w:shd w:val="clear" w:color="auto" w:fill="FFFFFF" w:themeFill="background1"/>
            <w:vAlign w:val="center"/>
          </w:tcPr>
          <w:p w14:paraId="324B827B" w14:textId="6F2CE46C" w:rsidR="00A65B58" w:rsidRPr="00CB1234" w:rsidRDefault="00A65B58" w:rsidP="00A65B58">
            <w:pPr>
              <w:spacing w:after="0" w:line="240" w:lineRule="auto"/>
              <w:jc w:val="center"/>
              <w:textAlignment w:val="baseline"/>
              <w:rPr>
                <w:rFonts w:ascii="Arial" w:hAnsi="Arial" w:cs="Arial"/>
                <w:lang w:val="es-ES_tradnl"/>
              </w:rPr>
            </w:pPr>
            <w:r w:rsidRPr="00CB1234">
              <w:rPr>
                <w:rFonts w:ascii="Arial" w:hAnsi="Arial" w:cs="Arial"/>
                <w:lang w:val="es-ES_tradnl"/>
              </w:rPr>
              <w:t>De la Carrera 6 a la Carrera 7, entre la Calle 128 a la Calle 155C.</w:t>
            </w:r>
          </w:p>
        </w:tc>
        <w:tc>
          <w:tcPr>
            <w:tcW w:w="1507" w:type="dxa"/>
            <w:shd w:val="clear" w:color="auto" w:fill="FFFFFF" w:themeFill="background1"/>
            <w:vAlign w:val="center"/>
          </w:tcPr>
          <w:p w14:paraId="2041AB41" w14:textId="77777777" w:rsidR="00A65B58" w:rsidRPr="00CB1234" w:rsidRDefault="00A65B58" w:rsidP="00A65B58">
            <w:pPr>
              <w:pStyle w:val="Sinespaciado"/>
              <w:jc w:val="center"/>
              <w:rPr>
                <w:rFonts w:ascii="Arial" w:hAnsi="Arial" w:cs="Arial"/>
                <w:lang w:val="es-ES_tradnl" w:eastAsia="es-CO"/>
              </w:rPr>
            </w:pPr>
            <w:r w:rsidRPr="00CB1234">
              <w:rPr>
                <w:rFonts w:ascii="Arial" w:hAnsi="Arial" w:cs="Arial"/>
                <w:lang w:val="es-ES_tradnl" w:eastAsia="es-CO"/>
              </w:rPr>
              <w:t>10:00 a.m.</w:t>
            </w:r>
          </w:p>
          <w:p w14:paraId="15D982E6" w14:textId="12539A35" w:rsidR="00A65B58" w:rsidRPr="00CB1234"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CB1234">
              <w:rPr>
                <w:rFonts w:ascii="Arial" w:hAnsi="Arial" w:cs="Arial"/>
                <w:lang w:val="es-ES_tradnl" w:eastAsia="es-CO"/>
              </w:rPr>
              <w:t>24 horas</w:t>
            </w:r>
          </w:p>
        </w:tc>
        <w:tc>
          <w:tcPr>
            <w:tcW w:w="1926" w:type="dxa"/>
            <w:shd w:val="clear" w:color="auto" w:fill="FFFFFF" w:themeFill="background1"/>
            <w:vAlign w:val="center"/>
          </w:tcPr>
          <w:p w14:paraId="547F7FB4" w14:textId="5A0066BB" w:rsidR="00A65B58" w:rsidRPr="00CB1234" w:rsidRDefault="00A65B58" w:rsidP="00A65B58">
            <w:pPr>
              <w:spacing w:after="0" w:line="240" w:lineRule="auto"/>
              <w:jc w:val="center"/>
              <w:textAlignment w:val="baseline"/>
              <w:rPr>
                <w:rFonts w:ascii="Arial" w:eastAsia="Times New Roman" w:hAnsi="Arial" w:cs="Arial"/>
                <w:lang w:val="es-ES_tradnl" w:eastAsia="es-CO"/>
              </w:rPr>
            </w:pPr>
            <w:r w:rsidRPr="00CB1234">
              <w:rPr>
                <w:rFonts w:ascii="Arial" w:eastAsia="Times New Roman" w:hAnsi="Arial" w:cs="Arial"/>
                <w:lang w:val="es-ES_tradnl" w:eastAsia="es-CO"/>
              </w:rPr>
              <w:t>Empates red acueducto</w:t>
            </w:r>
          </w:p>
        </w:tc>
      </w:tr>
      <w:tr w:rsidR="00A65B58" w:rsidRPr="003C7AA1" w14:paraId="254357E2" w14:textId="77777777" w:rsidTr="00852AE9">
        <w:trPr>
          <w:trHeight w:val="155"/>
        </w:trPr>
        <w:tc>
          <w:tcPr>
            <w:tcW w:w="1702" w:type="dxa"/>
            <w:shd w:val="clear" w:color="auto" w:fill="FFFFFF" w:themeFill="background1"/>
            <w:vAlign w:val="center"/>
          </w:tcPr>
          <w:p w14:paraId="6B5DA37A" w14:textId="207CD426" w:rsidR="00A65B58" w:rsidRPr="00705F3D" w:rsidRDefault="00A65B58" w:rsidP="00A65B58">
            <w:pPr>
              <w:spacing w:after="0" w:line="240" w:lineRule="auto"/>
              <w:jc w:val="center"/>
              <w:textAlignment w:val="baseline"/>
              <w:rPr>
                <w:rFonts w:ascii="Arial" w:eastAsia="Times New Roman" w:hAnsi="Arial" w:cs="Arial"/>
                <w:lang w:val="es-ES_tradnl" w:eastAsia="es-CO"/>
              </w:rPr>
            </w:pPr>
            <w:r w:rsidRPr="00705F3D">
              <w:rPr>
                <w:rFonts w:ascii="Arial" w:eastAsia="Times New Roman" w:hAnsi="Arial" w:cs="Arial"/>
                <w:lang w:val="es-ES_tradnl" w:eastAsia="es-CO"/>
              </w:rPr>
              <w:t>Engativá</w:t>
            </w:r>
          </w:p>
        </w:tc>
        <w:tc>
          <w:tcPr>
            <w:tcW w:w="3085" w:type="dxa"/>
            <w:shd w:val="clear" w:color="auto" w:fill="FFFFFF" w:themeFill="background1"/>
            <w:vAlign w:val="center"/>
          </w:tcPr>
          <w:p w14:paraId="025560E2" w14:textId="3B639742" w:rsidR="00A65B58" w:rsidRPr="00705F3D" w:rsidRDefault="00A65B58" w:rsidP="00A65B58">
            <w:pPr>
              <w:spacing w:after="0" w:line="240" w:lineRule="auto"/>
              <w:jc w:val="center"/>
              <w:textAlignment w:val="baseline"/>
              <w:rPr>
                <w:rFonts w:ascii="Arial" w:hAnsi="Arial" w:cs="Arial"/>
                <w:lang w:val="es-ES_tradnl"/>
              </w:rPr>
            </w:pPr>
            <w:r w:rsidRPr="00705F3D">
              <w:rPr>
                <w:rFonts w:ascii="Arial" w:hAnsi="Arial" w:cs="Arial"/>
                <w:lang w:val="es-ES_tradnl"/>
              </w:rPr>
              <w:t>Álamos</w:t>
            </w:r>
          </w:p>
        </w:tc>
        <w:tc>
          <w:tcPr>
            <w:tcW w:w="2287" w:type="dxa"/>
            <w:shd w:val="clear" w:color="auto" w:fill="FFFFFF" w:themeFill="background1"/>
            <w:vAlign w:val="center"/>
          </w:tcPr>
          <w:p w14:paraId="20725E66" w14:textId="1A43BD07" w:rsidR="00A65B58" w:rsidRPr="00705F3D" w:rsidRDefault="00A65B58" w:rsidP="00A65B58">
            <w:pPr>
              <w:spacing w:after="0" w:line="240" w:lineRule="auto"/>
              <w:jc w:val="center"/>
              <w:textAlignment w:val="baseline"/>
              <w:rPr>
                <w:rFonts w:ascii="Arial" w:hAnsi="Arial" w:cs="Arial"/>
                <w:lang w:val="es-ES_tradnl"/>
              </w:rPr>
            </w:pPr>
            <w:r w:rsidRPr="00705F3D">
              <w:rPr>
                <w:rFonts w:ascii="Arial" w:hAnsi="Arial" w:cs="Arial"/>
                <w:lang w:val="es-ES_tradnl"/>
              </w:rPr>
              <w:t xml:space="preserve">De la Calle 63 a la Calle 72, entre la </w:t>
            </w:r>
            <w:r w:rsidRPr="00705F3D">
              <w:rPr>
                <w:rFonts w:ascii="Arial" w:hAnsi="Arial" w:cs="Arial"/>
                <w:lang w:val="es-ES_tradnl"/>
              </w:rPr>
              <w:lastRenderedPageBreak/>
              <w:t>Carrera 94 a la Carrera 106 A.</w:t>
            </w:r>
          </w:p>
        </w:tc>
        <w:tc>
          <w:tcPr>
            <w:tcW w:w="1507" w:type="dxa"/>
            <w:shd w:val="clear" w:color="auto" w:fill="FFFFFF" w:themeFill="background1"/>
            <w:vAlign w:val="center"/>
          </w:tcPr>
          <w:p w14:paraId="2503404F" w14:textId="77777777" w:rsidR="00A65B58" w:rsidRPr="00705F3D" w:rsidRDefault="00A65B58" w:rsidP="00A65B58">
            <w:pPr>
              <w:pStyle w:val="Sinespaciado"/>
              <w:jc w:val="center"/>
              <w:rPr>
                <w:rFonts w:ascii="Arial" w:hAnsi="Arial" w:cs="Arial"/>
                <w:lang w:val="es-ES_tradnl" w:eastAsia="es-CO"/>
              </w:rPr>
            </w:pPr>
            <w:r w:rsidRPr="00705F3D">
              <w:rPr>
                <w:rFonts w:ascii="Arial" w:hAnsi="Arial" w:cs="Arial"/>
                <w:lang w:val="es-ES_tradnl" w:eastAsia="es-CO"/>
              </w:rPr>
              <w:lastRenderedPageBreak/>
              <w:t>09:00 a.m.</w:t>
            </w:r>
          </w:p>
          <w:p w14:paraId="5E9C2D8C" w14:textId="08C6EA53" w:rsidR="00A65B58" w:rsidRPr="00705F3D"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705F3D">
              <w:rPr>
                <w:rFonts w:ascii="Arial" w:hAnsi="Arial" w:cs="Arial"/>
                <w:lang w:val="es-ES_tradnl" w:eastAsia="es-CO"/>
              </w:rPr>
              <w:t>24 horas</w:t>
            </w:r>
          </w:p>
        </w:tc>
        <w:tc>
          <w:tcPr>
            <w:tcW w:w="1926" w:type="dxa"/>
            <w:shd w:val="clear" w:color="auto" w:fill="FFFFFF" w:themeFill="background1"/>
            <w:vAlign w:val="center"/>
          </w:tcPr>
          <w:p w14:paraId="288C3112" w14:textId="52181A8A" w:rsidR="00A65B58" w:rsidRPr="00705F3D" w:rsidRDefault="00A65B58" w:rsidP="00A65B58">
            <w:pPr>
              <w:spacing w:after="0" w:line="240" w:lineRule="auto"/>
              <w:jc w:val="center"/>
              <w:textAlignment w:val="baseline"/>
              <w:rPr>
                <w:rFonts w:ascii="Arial" w:eastAsia="Times New Roman" w:hAnsi="Arial" w:cs="Arial"/>
                <w:lang w:val="es-ES_tradnl" w:eastAsia="es-CO"/>
              </w:rPr>
            </w:pPr>
            <w:r w:rsidRPr="00705F3D">
              <w:rPr>
                <w:rFonts w:ascii="Arial" w:eastAsia="Times New Roman" w:hAnsi="Arial" w:cs="Arial"/>
                <w:lang w:val="es-ES_tradnl" w:eastAsia="es-CO"/>
              </w:rPr>
              <w:t>Empates red acueducto</w:t>
            </w:r>
          </w:p>
        </w:tc>
      </w:tr>
      <w:tr w:rsidR="00A65B58" w:rsidRPr="003C7AA1" w14:paraId="17682F7B" w14:textId="77777777" w:rsidTr="00852AE9">
        <w:trPr>
          <w:trHeight w:val="155"/>
        </w:trPr>
        <w:tc>
          <w:tcPr>
            <w:tcW w:w="1702" w:type="dxa"/>
            <w:shd w:val="clear" w:color="auto" w:fill="FFFFFF" w:themeFill="background1"/>
            <w:vAlign w:val="center"/>
          </w:tcPr>
          <w:p w14:paraId="3A8707AE" w14:textId="00DA832A" w:rsidR="00A65B58" w:rsidRPr="005B6753" w:rsidRDefault="00A65B58" w:rsidP="00A65B58">
            <w:pPr>
              <w:spacing w:after="0" w:line="240" w:lineRule="auto"/>
              <w:jc w:val="center"/>
              <w:textAlignment w:val="baseline"/>
              <w:rPr>
                <w:rFonts w:ascii="Arial" w:eastAsia="Times New Roman" w:hAnsi="Arial" w:cs="Arial"/>
                <w:lang w:val="es-ES_tradnl" w:eastAsia="es-CO"/>
              </w:rPr>
            </w:pPr>
            <w:r w:rsidRPr="005B6753">
              <w:rPr>
                <w:rFonts w:ascii="Arial" w:hAnsi="Arial" w:cs="Arial"/>
                <w:lang w:val="es-ES_tradnl"/>
              </w:rPr>
              <w:t>Fontibón</w:t>
            </w:r>
          </w:p>
        </w:tc>
        <w:tc>
          <w:tcPr>
            <w:tcW w:w="3085" w:type="dxa"/>
            <w:shd w:val="clear" w:color="auto" w:fill="FFFFFF" w:themeFill="background1"/>
            <w:vAlign w:val="center"/>
          </w:tcPr>
          <w:p w14:paraId="693E8130" w14:textId="02F6B2AA" w:rsidR="00A65B58" w:rsidRPr="005B6753" w:rsidRDefault="00A65B58" w:rsidP="00A65B58">
            <w:pPr>
              <w:spacing w:after="0" w:line="240" w:lineRule="auto"/>
              <w:jc w:val="center"/>
              <w:textAlignment w:val="baseline"/>
              <w:rPr>
                <w:rFonts w:ascii="Arial" w:hAnsi="Arial" w:cs="Arial"/>
                <w:lang w:val="es-ES_tradnl"/>
              </w:rPr>
            </w:pPr>
            <w:r w:rsidRPr="005B6753">
              <w:rPr>
                <w:rFonts w:ascii="Arial" w:hAnsi="Arial" w:cs="Arial"/>
              </w:rPr>
              <w:t>Modelia y Santa Cecilia</w:t>
            </w:r>
          </w:p>
        </w:tc>
        <w:tc>
          <w:tcPr>
            <w:tcW w:w="2287" w:type="dxa"/>
            <w:shd w:val="clear" w:color="auto" w:fill="FFFFFF" w:themeFill="background1"/>
            <w:vAlign w:val="center"/>
          </w:tcPr>
          <w:p w14:paraId="1DEF0C9F" w14:textId="43CC2DBB" w:rsidR="00A65B58" w:rsidRPr="005B6753" w:rsidRDefault="00A65B58" w:rsidP="00A65B58">
            <w:pPr>
              <w:spacing w:after="0" w:line="240" w:lineRule="auto"/>
              <w:jc w:val="center"/>
              <w:textAlignment w:val="baseline"/>
              <w:rPr>
                <w:rFonts w:ascii="Arial" w:hAnsi="Arial" w:cs="Arial"/>
                <w:lang w:val="es-ES_tradnl"/>
              </w:rPr>
            </w:pPr>
            <w:r w:rsidRPr="005B6753">
              <w:rPr>
                <w:rFonts w:ascii="Arial" w:hAnsi="Arial" w:cs="Arial"/>
              </w:rPr>
              <w:t xml:space="preserve">De la Avenida Calle 24 a la Avenida Calle 26, entre la Transversal 73A hasta la Avenida Carrera 86. </w:t>
            </w:r>
          </w:p>
        </w:tc>
        <w:tc>
          <w:tcPr>
            <w:tcW w:w="1507" w:type="dxa"/>
            <w:shd w:val="clear" w:color="auto" w:fill="FFFFFF" w:themeFill="background1"/>
            <w:vAlign w:val="center"/>
          </w:tcPr>
          <w:p w14:paraId="2ACA532A" w14:textId="77777777" w:rsidR="00A65B58" w:rsidRPr="005B6753" w:rsidRDefault="00A65B58" w:rsidP="00A65B58">
            <w:pPr>
              <w:pStyle w:val="Sinespaciado"/>
              <w:jc w:val="center"/>
              <w:rPr>
                <w:rFonts w:ascii="Arial" w:hAnsi="Arial" w:cs="Arial"/>
                <w:lang w:val="es-ES_tradnl" w:eastAsia="es-CO"/>
              </w:rPr>
            </w:pPr>
            <w:r w:rsidRPr="005B6753">
              <w:rPr>
                <w:rFonts w:ascii="Arial" w:hAnsi="Arial" w:cs="Arial"/>
                <w:lang w:val="es-ES_tradnl" w:eastAsia="es-CO"/>
              </w:rPr>
              <w:t>10:00 a.m.</w:t>
            </w:r>
          </w:p>
          <w:p w14:paraId="76C3DEBD" w14:textId="2EE54880" w:rsidR="00A65B58" w:rsidRPr="005B6753" w:rsidRDefault="00A65B58" w:rsidP="00A65B58">
            <w:pPr>
              <w:pStyle w:val="Sinespaciado"/>
              <w:jc w:val="center"/>
              <w:rPr>
                <w:rFonts w:ascii="Arial" w:hAnsi="Arial" w:cs="Arial"/>
                <w:lang w:val="es-ES_tradnl" w:eastAsia="es-CO"/>
              </w:rPr>
            </w:pPr>
            <w:r w:rsidRPr="005B6753">
              <w:rPr>
                <w:rFonts w:ascii="Arial" w:hAnsi="Arial" w:cs="Arial"/>
                <w:lang w:val="es-ES_tradnl" w:eastAsia="es-CO"/>
              </w:rPr>
              <w:t>24 horas</w:t>
            </w:r>
          </w:p>
        </w:tc>
        <w:tc>
          <w:tcPr>
            <w:tcW w:w="1926" w:type="dxa"/>
            <w:shd w:val="clear" w:color="auto" w:fill="FFFFFF" w:themeFill="background1"/>
            <w:vAlign w:val="center"/>
          </w:tcPr>
          <w:p w14:paraId="5344F497" w14:textId="2D1B32F7" w:rsidR="00A65B58" w:rsidRPr="005B6753" w:rsidRDefault="00A65B58" w:rsidP="00A65B58">
            <w:pPr>
              <w:spacing w:after="0" w:line="240" w:lineRule="auto"/>
              <w:jc w:val="center"/>
              <w:textAlignment w:val="baseline"/>
              <w:rPr>
                <w:rFonts w:ascii="Arial" w:eastAsia="Times New Roman" w:hAnsi="Arial" w:cs="Arial"/>
                <w:lang w:val="es-ES_tradnl" w:eastAsia="es-CO"/>
              </w:rPr>
            </w:pPr>
            <w:r w:rsidRPr="005B6753">
              <w:rPr>
                <w:rFonts w:ascii="Arial" w:eastAsia="Times New Roman" w:hAnsi="Arial" w:cs="Arial"/>
                <w:lang w:val="es-ES_tradnl" w:eastAsia="es-CO"/>
              </w:rPr>
              <w:t>Empates red acueducto</w:t>
            </w:r>
          </w:p>
        </w:tc>
      </w:tr>
      <w:tr w:rsidR="00A65B58" w:rsidRPr="003C7AA1" w14:paraId="4896039C" w14:textId="77777777" w:rsidTr="00852AE9">
        <w:trPr>
          <w:trHeight w:val="155"/>
        </w:trPr>
        <w:tc>
          <w:tcPr>
            <w:tcW w:w="1702" w:type="dxa"/>
            <w:shd w:val="clear" w:color="auto" w:fill="FFFFFF" w:themeFill="background1"/>
            <w:vAlign w:val="center"/>
          </w:tcPr>
          <w:p w14:paraId="36A8506D" w14:textId="7D75A5B1" w:rsidR="00A65B58" w:rsidRPr="005B6753" w:rsidRDefault="00A65B58" w:rsidP="00A65B58">
            <w:pPr>
              <w:spacing w:after="0" w:line="240" w:lineRule="auto"/>
              <w:jc w:val="center"/>
              <w:textAlignment w:val="baseline"/>
              <w:rPr>
                <w:rFonts w:ascii="Arial" w:eastAsia="Times New Roman" w:hAnsi="Arial" w:cs="Arial"/>
                <w:lang w:val="es-ES_tradnl" w:eastAsia="es-CO"/>
              </w:rPr>
            </w:pPr>
            <w:r w:rsidRPr="005B6753">
              <w:rPr>
                <w:rFonts w:ascii="Arial" w:hAnsi="Arial" w:cs="Arial"/>
                <w:lang w:val="es-ES_tradnl"/>
              </w:rPr>
              <w:t>Fontibón</w:t>
            </w:r>
          </w:p>
        </w:tc>
        <w:tc>
          <w:tcPr>
            <w:tcW w:w="3085" w:type="dxa"/>
            <w:shd w:val="clear" w:color="auto" w:fill="FFFFFF" w:themeFill="background1"/>
            <w:vAlign w:val="center"/>
          </w:tcPr>
          <w:p w14:paraId="722225BC" w14:textId="339FF104" w:rsidR="00A65B58" w:rsidRPr="005B6753" w:rsidRDefault="00A65B58" w:rsidP="00A65B58">
            <w:pPr>
              <w:spacing w:after="0" w:line="240" w:lineRule="auto"/>
              <w:jc w:val="center"/>
              <w:textAlignment w:val="baseline"/>
              <w:rPr>
                <w:rFonts w:ascii="Arial" w:hAnsi="Arial" w:cs="Arial"/>
                <w:lang w:val="es-ES_tradnl"/>
              </w:rPr>
            </w:pPr>
            <w:r w:rsidRPr="005B6753">
              <w:rPr>
                <w:rFonts w:ascii="Arial" w:hAnsi="Arial" w:cs="Arial"/>
              </w:rPr>
              <w:t>Granjas de Techo</w:t>
            </w:r>
          </w:p>
        </w:tc>
        <w:tc>
          <w:tcPr>
            <w:tcW w:w="2287" w:type="dxa"/>
            <w:shd w:val="clear" w:color="auto" w:fill="FFFFFF" w:themeFill="background1"/>
            <w:vAlign w:val="center"/>
          </w:tcPr>
          <w:p w14:paraId="230E89B8" w14:textId="1A9FA945" w:rsidR="00A65B58" w:rsidRPr="005B6753" w:rsidRDefault="00A65B58" w:rsidP="00A65B58">
            <w:pPr>
              <w:spacing w:after="0" w:line="240" w:lineRule="auto"/>
              <w:jc w:val="center"/>
              <w:textAlignment w:val="baseline"/>
              <w:rPr>
                <w:rFonts w:ascii="Arial" w:hAnsi="Arial" w:cs="Arial"/>
                <w:lang w:val="es-ES_tradnl"/>
              </w:rPr>
            </w:pPr>
            <w:r w:rsidRPr="005B6753">
              <w:rPr>
                <w:rFonts w:ascii="Arial" w:hAnsi="Arial" w:cs="Arial"/>
              </w:rPr>
              <w:t>De la Avenida Calle 13 a la Avenida Calle 22, entre la Carrera 68 a la Carrera 68D.</w:t>
            </w:r>
          </w:p>
        </w:tc>
        <w:tc>
          <w:tcPr>
            <w:tcW w:w="1507" w:type="dxa"/>
            <w:shd w:val="clear" w:color="auto" w:fill="FFFFFF" w:themeFill="background1"/>
            <w:vAlign w:val="center"/>
          </w:tcPr>
          <w:p w14:paraId="526F080F" w14:textId="77777777" w:rsidR="00A65B58" w:rsidRPr="005B6753" w:rsidRDefault="00A65B58" w:rsidP="00A65B58">
            <w:pPr>
              <w:pStyle w:val="Sinespaciado"/>
              <w:jc w:val="center"/>
              <w:rPr>
                <w:rFonts w:ascii="Arial" w:hAnsi="Arial" w:cs="Arial"/>
                <w:lang w:val="es-ES_tradnl" w:eastAsia="es-CO"/>
              </w:rPr>
            </w:pPr>
            <w:r w:rsidRPr="005B6753">
              <w:rPr>
                <w:rFonts w:ascii="Arial" w:hAnsi="Arial" w:cs="Arial"/>
                <w:lang w:val="es-ES_tradnl" w:eastAsia="es-CO"/>
              </w:rPr>
              <w:t>10:00 a.m.</w:t>
            </w:r>
          </w:p>
          <w:p w14:paraId="7FC62B63" w14:textId="0895069D" w:rsidR="00A65B58" w:rsidRPr="005B6753" w:rsidRDefault="00A65B58" w:rsidP="00A65B58">
            <w:pPr>
              <w:pStyle w:val="Sinespaciado"/>
              <w:jc w:val="center"/>
              <w:rPr>
                <w:rFonts w:ascii="Arial" w:hAnsi="Arial" w:cs="Arial"/>
                <w:lang w:val="es-ES_tradnl" w:eastAsia="es-CO"/>
              </w:rPr>
            </w:pPr>
            <w:r w:rsidRPr="005B6753">
              <w:rPr>
                <w:rFonts w:ascii="Arial" w:hAnsi="Arial" w:cs="Arial"/>
                <w:lang w:val="es-ES_tradnl" w:eastAsia="es-CO"/>
              </w:rPr>
              <w:t>24 horas</w:t>
            </w:r>
          </w:p>
        </w:tc>
        <w:tc>
          <w:tcPr>
            <w:tcW w:w="1926" w:type="dxa"/>
            <w:shd w:val="clear" w:color="auto" w:fill="FFFFFF" w:themeFill="background1"/>
            <w:vAlign w:val="center"/>
          </w:tcPr>
          <w:p w14:paraId="707B631B" w14:textId="582B5C5F" w:rsidR="00A65B58" w:rsidRPr="005B6753" w:rsidRDefault="00A65B58" w:rsidP="00A65B58">
            <w:pPr>
              <w:spacing w:after="0" w:line="240" w:lineRule="auto"/>
              <w:jc w:val="center"/>
              <w:textAlignment w:val="baseline"/>
              <w:rPr>
                <w:rFonts w:ascii="Arial" w:eastAsia="Times New Roman" w:hAnsi="Arial" w:cs="Arial"/>
                <w:lang w:val="es-ES_tradnl" w:eastAsia="es-CO"/>
              </w:rPr>
            </w:pPr>
            <w:r w:rsidRPr="005B6753">
              <w:rPr>
                <w:rFonts w:ascii="Arial" w:eastAsia="Times New Roman" w:hAnsi="Arial" w:cs="Arial"/>
                <w:lang w:val="es-ES_tradnl" w:eastAsia="es-CO"/>
              </w:rPr>
              <w:t>Empates red acueducto</w:t>
            </w:r>
          </w:p>
        </w:tc>
      </w:tr>
      <w:tr w:rsidR="00A65B58" w:rsidRPr="003C7AA1" w14:paraId="16FE2C06" w14:textId="77777777" w:rsidTr="00852AE9">
        <w:trPr>
          <w:trHeight w:val="155"/>
        </w:trPr>
        <w:tc>
          <w:tcPr>
            <w:tcW w:w="1702" w:type="dxa"/>
            <w:shd w:val="clear" w:color="auto" w:fill="FFFFFF" w:themeFill="background1"/>
            <w:vAlign w:val="center"/>
          </w:tcPr>
          <w:p w14:paraId="570312F4" w14:textId="4CD48A17" w:rsidR="00A65B58" w:rsidRPr="005B6753" w:rsidRDefault="00A65B58" w:rsidP="00A65B58">
            <w:pPr>
              <w:spacing w:after="0" w:line="240" w:lineRule="auto"/>
              <w:jc w:val="center"/>
              <w:textAlignment w:val="baseline"/>
              <w:rPr>
                <w:rFonts w:ascii="Arial" w:eastAsia="Times New Roman" w:hAnsi="Arial" w:cs="Arial"/>
                <w:lang w:val="es-ES_tradnl" w:eastAsia="es-CO"/>
              </w:rPr>
            </w:pPr>
            <w:r w:rsidRPr="005B6753">
              <w:rPr>
                <w:rFonts w:ascii="Arial" w:hAnsi="Arial" w:cs="Arial"/>
                <w:lang w:val="es-ES_tradnl"/>
              </w:rPr>
              <w:t>Fontibón</w:t>
            </w:r>
          </w:p>
        </w:tc>
        <w:tc>
          <w:tcPr>
            <w:tcW w:w="3085" w:type="dxa"/>
            <w:shd w:val="clear" w:color="auto" w:fill="FFFFFF" w:themeFill="background1"/>
            <w:vAlign w:val="center"/>
          </w:tcPr>
          <w:p w14:paraId="2BFB03B1" w14:textId="19EDF940" w:rsidR="00A65B58" w:rsidRPr="005B6753" w:rsidRDefault="00A65B58" w:rsidP="00A65B58">
            <w:pPr>
              <w:spacing w:after="0" w:line="240" w:lineRule="auto"/>
              <w:jc w:val="center"/>
              <w:textAlignment w:val="baseline"/>
              <w:rPr>
                <w:rFonts w:ascii="Arial" w:hAnsi="Arial" w:cs="Arial"/>
                <w:lang w:val="es-ES_tradnl"/>
              </w:rPr>
            </w:pPr>
            <w:r w:rsidRPr="005B6753">
              <w:rPr>
                <w:rFonts w:ascii="Arial" w:eastAsia="Times New Roman" w:hAnsi="Arial" w:cs="Arial"/>
                <w:lang w:eastAsia="es-CO"/>
              </w:rPr>
              <w:t>Interindustrial, La Felicidad Sur (Ciudad Hayuelos)</w:t>
            </w:r>
          </w:p>
        </w:tc>
        <w:tc>
          <w:tcPr>
            <w:tcW w:w="2287" w:type="dxa"/>
            <w:shd w:val="clear" w:color="auto" w:fill="FFFFFF" w:themeFill="background1"/>
            <w:vAlign w:val="center"/>
          </w:tcPr>
          <w:p w14:paraId="57C96A1A" w14:textId="461EBE17" w:rsidR="00A65B58" w:rsidRPr="005B6753" w:rsidRDefault="00A65B58" w:rsidP="00A65B58">
            <w:pPr>
              <w:spacing w:after="0" w:line="240" w:lineRule="auto"/>
              <w:jc w:val="center"/>
              <w:textAlignment w:val="baseline"/>
              <w:rPr>
                <w:rFonts w:ascii="Arial" w:hAnsi="Arial" w:cs="Arial"/>
                <w:lang w:val="es-ES_tradnl"/>
              </w:rPr>
            </w:pPr>
            <w:r w:rsidRPr="005B6753">
              <w:rPr>
                <w:rFonts w:ascii="Arial" w:eastAsia="Times New Roman" w:hAnsi="Arial" w:cs="Arial"/>
                <w:lang w:eastAsia="es-CO"/>
              </w:rPr>
              <w:t>De la Avenida Carrera 72 a la Avenida Carrera 80, entre la Avenida Calle 22 a la Calle 16C.</w:t>
            </w:r>
          </w:p>
        </w:tc>
        <w:tc>
          <w:tcPr>
            <w:tcW w:w="1507" w:type="dxa"/>
            <w:shd w:val="clear" w:color="auto" w:fill="FFFFFF" w:themeFill="background1"/>
            <w:vAlign w:val="center"/>
          </w:tcPr>
          <w:p w14:paraId="603B6376" w14:textId="77777777" w:rsidR="00A65B58" w:rsidRPr="005B6753" w:rsidRDefault="00A65B58" w:rsidP="00A65B58">
            <w:pPr>
              <w:pStyle w:val="Sinespaciado"/>
              <w:jc w:val="center"/>
              <w:rPr>
                <w:rFonts w:ascii="Arial" w:hAnsi="Arial" w:cs="Arial"/>
                <w:lang w:val="es-ES_tradnl" w:eastAsia="es-CO"/>
              </w:rPr>
            </w:pPr>
            <w:r w:rsidRPr="005B6753">
              <w:rPr>
                <w:rFonts w:ascii="Arial" w:hAnsi="Arial" w:cs="Arial"/>
                <w:lang w:val="es-ES_tradnl" w:eastAsia="es-CO"/>
              </w:rPr>
              <w:t>10:00 a.m.</w:t>
            </w:r>
          </w:p>
          <w:p w14:paraId="64F84840" w14:textId="616383C0" w:rsidR="00A65B58" w:rsidRPr="005B6753" w:rsidRDefault="00A65B58" w:rsidP="00A65B58">
            <w:pPr>
              <w:pStyle w:val="Sinespaciado"/>
              <w:jc w:val="center"/>
              <w:rPr>
                <w:rFonts w:ascii="Arial" w:hAnsi="Arial" w:cs="Arial"/>
                <w:lang w:val="es-ES_tradnl" w:eastAsia="es-CO"/>
              </w:rPr>
            </w:pPr>
            <w:r w:rsidRPr="005B6753">
              <w:rPr>
                <w:rFonts w:ascii="Arial" w:hAnsi="Arial" w:cs="Arial"/>
                <w:lang w:val="es-ES_tradnl" w:eastAsia="es-CO"/>
              </w:rPr>
              <w:t>24 horas</w:t>
            </w:r>
          </w:p>
        </w:tc>
        <w:tc>
          <w:tcPr>
            <w:tcW w:w="1926" w:type="dxa"/>
            <w:shd w:val="clear" w:color="auto" w:fill="FFFFFF" w:themeFill="background1"/>
            <w:vAlign w:val="center"/>
          </w:tcPr>
          <w:p w14:paraId="23F8B32B" w14:textId="41C24D71" w:rsidR="00A65B58" w:rsidRPr="005B6753" w:rsidRDefault="00A65B58" w:rsidP="00A65B58">
            <w:pPr>
              <w:spacing w:after="0" w:line="240" w:lineRule="auto"/>
              <w:jc w:val="center"/>
              <w:textAlignment w:val="baseline"/>
              <w:rPr>
                <w:rFonts w:ascii="Arial" w:eastAsia="Times New Roman" w:hAnsi="Arial" w:cs="Arial"/>
                <w:lang w:val="es-ES_tradnl" w:eastAsia="es-CO"/>
              </w:rPr>
            </w:pPr>
            <w:r w:rsidRPr="005B6753">
              <w:rPr>
                <w:rFonts w:ascii="Arial" w:eastAsia="Times New Roman" w:hAnsi="Arial" w:cs="Arial"/>
                <w:lang w:val="es-ES_tradnl" w:eastAsia="es-CO"/>
              </w:rPr>
              <w:t>Empates red acueducto</w:t>
            </w:r>
          </w:p>
        </w:tc>
      </w:tr>
      <w:tr w:rsidR="00A65B58" w:rsidRPr="003C7AA1" w14:paraId="09399C9B" w14:textId="77777777" w:rsidTr="00753259">
        <w:trPr>
          <w:trHeight w:val="1318"/>
        </w:trPr>
        <w:tc>
          <w:tcPr>
            <w:tcW w:w="1702" w:type="dxa"/>
            <w:shd w:val="clear" w:color="auto" w:fill="FFFFFF" w:themeFill="background1"/>
            <w:vAlign w:val="center"/>
          </w:tcPr>
          <w:p w14:paraId="0A49FAA9" w14:textId="76BC496D" w:rsidR="00A65B58" w:rsidRPr="00AF3EA9" w:rsidRDefault="00A65B58" w:rsidP="00A65B58">
            <w:pPr>
              <w:spacing w:after="0" w:line="240" w:lineRule="auto"/>
              <w:jc w:val="center"/>
              <w:textAlignment w:val="baseline"/>
              <w:rPr>
                <w:rFonts w:ascii="Arial" w:eastAsia="Times New Roman" w:hAnsi="Arial" w:cs="Arial"/>
                <w:lang w:val="es-ES_tradnl" w:eastAsia="es-CO"/>
              </w:rPr>
            </w:pPr>
            <w:r w:rsidRPr="00AF3EA9">
              <w:rPr>
                <w:rFonts w:ascii="Arial" w:eastAsia="Times New Roman" w:hAnsi="Arial" w:cs="Arial"/>
                <w:lang w:val="es-ES_tradnl" w:eastAsia="es-CO"/>
              </w:rPr>
              <w:t>Ciudad Bolívar</w:t>
            </w:r>
          </w:p>
        </w:tc>
        <w:tc>
          <w:tcPr>
            <w:tcW w:w="3085" w:type="dxa"/>
            <w:shd w:val="clear" w:color="auto" w:fill="FFFFFF" w:themeFill="background1"/>
            <w:vAlign w:val="center"/>
          </w:tcPr>
          <w:p w14:paraId="5321E741" w14:textId="7CF9B75F" w:rsidR="00A65B58" w:rsidRPr="00AF3EA9" w:rsidRDefault="00A65B58" w:rsidP="00A65B58">
            <w:pPr>
              <w:spacing w:after="0" w:line="240" w:lineRule="auto"/>
              <w:jc w:val="center"/>
              <w:textAlignment w:val="baseline"/>
              <w:rPr>
                <w:rFonts w:ascii="Arial" w:hAnsi="Arial" w:cs="Arial"/>
                <w:lang w:val="es-ES_tradnl"/>
              </w:rPr>
            </w:pPr>
            <w:r w:rsidRPr="00AF3EA9">
              <w:rPr>
                <w:rFonts w:ascii="Arial" w:hAnsi="Arial" w:cs="Arial"/>
                <w:lang w:val="es-ES_tradnl"/>
              </w:rPr>
              <w:t>Compartir</w:t>
            </w:r>
          </w:p>
        </w:tc>
        <w:tc>
          <w:tcPr>
            <w:tcW w:w="2287" w:type="dxa"/>
            <w:shd w:val="clear" w:color="auto" w:fill="FFFFFF" w:themeFill="background1"/>
            <w:vAlign w:val="center"/>
          </w:tcPr>
          <w:p w14:paraId="56B19BDA" w14:textId="4F9F6BAB" w:rsidR="00A65B58" w:rsidRPr="00AF3EA9" w:rsidRDefault="00A65B58" w:rsidP="00A65B58">
            <w:pPr>
              <w:spacing w:after="0" w:line="240" w:lineRule="auto"/>
              <w:jc w:val="center"/>
              <w:textAlignment w:val="baseline"/>
              <w:rPr>
                <w:rFonts w:ascii="Arial" w:hAnsi="Arial" w:cs="Arial"/>
                <w:lang w:val="es-ES_tradnl"/>
              </w:rPr>
            </w:pPr>
            <w:r w:rsidRPr="00AF3EA9">
              <w:rPr>
                <w:rFonts w:ascii="Arial" w:hAnsi="Arial" w:cs="Arial"/>
              </w:rPr>
              <w:t>Diagonal 64 Bis A Sur a la Diagonal 68C Sur, entre la Carrera 19A hasta la Carrera 18U.</w:t>
            </w:r>
          </w:p>
        </w:tc>
        <w:tc>
          <w:tcPr>
            <w:tcW w:w="1507" w:type="dxa"/>
            <w:shd w:val="clear" w:color="auto" w:fill="FFFFFF" w:themeFill="background1"/>
            <w:vAlign w:val="center"/>
          </w:tcPr>
          <w:p w14:paraId="72793DDE" w14:textId="77777777" w:rsidR="00A65B58" w:rsidRPr="00AF3EA9" w:rsidRDefault="00A65B58" w:rsidP="00A65B58">
            <w:pPr>
              <w:pStyle w:val="Sinespaciado"/>
              <w:jc w:val="center"/>
              <w:rPr>
                <w:rFonts w:ascii="Arial" w:hAnsi="Arial" w:cs="Arial"/>
                <w:lang w:val="es-ES_tradnl" w:eastAsia="es-CO"/>
              </w:rPr>
            </w:pPr>
            <w:r w:rsidRPr="00AF3EA9">
              <w:rPr>
                <w:rFonts w:ascii="Arial" w:hAnsi="Arial" w:cs="Arial"/>
                <w:lang w:val="es-ES_tradnl" w:eastAsia="es-CO"/>
              </w:rPr>
              <w:t>10:00 a.m.</w:t>
            </w:r>
          </w:p>
          <w:p w14:paraId="76B4E1F8" w14:textId="30475E31" w:rsidR="00A65B58" w:rsidRPr="00AF3EA9" w:rsidRDefault="00A65B58" w:rsidP="00A65B58">
            <w:pPr>
              <w:pStyle w:val="Sinespaciado"/>
              <w:jc w:val="center"/>
              <w:rPr>
                <w:rFonts w:ascii="Arial" w:hAnsi="Arial" w:cs="Arial"/>
                <w:lang w:val="es-ES_tradnl" w:eastAsia="es-CO"/>
              </w:rPr>
            </w:pPr>
            <w:r w:rsidRPr="00AF3EA9">
              <w:rPr>
                <w:rFonts w:ascii="Arial" w:hAnsi="Arial" w:cs="Arial"/>
                <w:lang w:val="es-ES_tradnl" w:eastAsia="es-CO"/>
              </w:rPr>
              <w:t>24 horas</w:t>
            </w:r>
          </w:p>
        </w:tc>
        <w:tc>
          <w:tcPr>
            <w:tcW w:w="1926" w:type="dxa"/>
            <w:shd w:val="clear" w:color="auto" w:fill="FFFFFF" w:themeFill="background1"/>
            <w:vAlign w:val="center"/>
          </w:tcPr>
          <w:p w14:paraId="144DD6E4" w14:textId="3CF5510C" w:rsidR="00A65B58" w:rsidRPr="00AF3EA9" w:rsidRDefault="00A65B58" w:rsidP="00A65B58">
            <w:pPr>
              <w:spacing w:after="0" w:line="240" w:lineRule="auto"/>
              <w:jc w:val="center"/>
              <w:textAlignment w:val="baseline"/>
              <w:rPr>
                <w:rFonts w:ascii="Arial" w:eastAsia="Times New Roman" w:hAnsi="Arial" w:cs="Arial"/>
                <w:lang w:val="es-ES_tradnl" w:eastAsia="es-CO"/>
              </w:rPr>
            </w:pPr>
            <w:r w:rsidRPr="00AF3EA9">
              <w:rPr>
                <w:rFonts w:ascii="Arial" w:eastAsia="Times New Roman" w:hAnsi="Arial" w:cs="Arial"/>
                <w:lang w:val="es-ES_tradnl" w:eastAsia="es-CO"/>
              </w:rPr>
              <w:t>Mantenimiento Preventivo</w:t>
            </w:r>
          </w:p>
        </w:tc>
      </w:tr>
      <w:tr w:rsidR="00A65B58" w:rsidRPr="003C7AA1" w14:paraId="23BA0CCC" w14:textId="77777777" w:rsidTr="00BC15D8">
        <w:trPr>
          <w:trHeight w:val="59"/>
        </w:trPr>
        <w:tc>
          <w:tcPr>
            <w:tcW w:w="10507" w:type="dxa"/>
            <w:gridSpan w:val="5"/>
            <w:shd w:val="clear" w:color="auto" w:fill="9CC2E5"/>
            <w:vAlign w:val="center"/>
          </w:tcPr>
          <w:p w14:paraId="1A89637A" w14:textId="1D14D690"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Viernes </w:t>
            </w:r>
            <w:r>
              <w:rPr>
                <w:rFonts w:ascii="Arial" w:eastAsia="Times New Roman" w:hAnsi="Arial" w:cs="Arial"/>
                <w:b/>
                <w:bCs/>
                <w:color w:val="201F1E"/>
                <w:lang w:val="es-ES_tradnl" w:eastAsia="es-CO"/>
              </w:rPr>
              <w:t>11</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A65B58" w:rsidRPr="003C7AA1" w14:paraId="19E1C2AA" w14:textId="77777777" w:rsidTr="00852AE9">
        <w:trPr>
          <w:trHeight w:val="155"/>
        </w:trPr>
        <w:tc>
          <w:tcPr>
            <w:tcW w:w="1702" w:type="dxa"/>
            <w:shd w:val="clear" w:color="auto" w:fill="FFFFFF" w:themeFill="background1"/>
            <w:vAlign w:val="center"/>
          </w:tcPr>
          <w:p w14:paraId="431EB2C6" w14:textId="094DE6B7" w:rsidR="00A65B58" w:rsidRPr="00CA7FCC" w:rsidRDefault="00A65B58" w:rsidP="00A65B58">
            <w:pPr>
              <w:spacing w:after="0" w:line="240" w:lineRule="auto"/>
              <w:jc w:val="center"/>
              <w:textAlignment w:val="baseline"/>
              <w:rPr>
                <w:rFonts w:ascii="Arial" w:eastAsia="Times New Roman" w:hAnsi="Arial" w:cs="Arial"/>
                <w:lang w:val="es-ES_tradnl" w:eastAsia="es-CO"/>
              </w:rPr>
            </w:pPr>
            <w:r w:rsidRPr="00CA7FCC">
              <w:rPr>
                <w:rFonts w:ascii="Arial" w:eastAsia="Times New Roman" w:hAnsi="Arial" w:cs="Arial"/>
                <w:lang w:val="es-ES_tradnl" w:eastAsia="es-CO"/>
              </w:rPr>
              <w:t>Los Mártires</w:t>
            </w:r>
          </w:p>
        </w:tc>
        <w:tc>
          <w:tcPr>
            <w:tcW w:w="3085" w:type="dxa"/>
            <w:shd w:val="clear" w:color="auto" w:fill="FFFFFF" w:themeFill="background1"/>
            <w:vAlign w:val="center"/>
          </w:tcPr>
          <w:p w14:paraId="0BBD2F9F" w14:textId="55BD35BE" w:rsidR="00A65B58" w:rsidRPr="00CA7FCC" w:rsidRDefault="00A65B58" w:rsidP="00A65B58">
            <w:pPr>
              <w:spacing w:after="0" w:line="240" w:lineRule="auto"/>
              <w:jc w:val="center"/>
              <w:textAlignment w:val="baseline"/>
              <w:rPr>
                <w:rFonts w:ascii="Arial" w:hAnsi="Arial" w:cs="Arial"/>
                <w:lang w:val="es-ES_tradnl"/>
              </w:rPr>
            </w:pPr>
            <w:r w:rsidRPr="00CA7FCC">
              <w:rPr>
                <w:rFonts w:ascii="Arial" w:hAnsi="Arial" w:cs="Arial"/>
                <w:lang w:val="es-ES_tradnl"/>
              </w:rPr>
              <w:t>El Vergel</w:t>
            </w:r>
          </w:p>
        </w:tc>
        <w:tc>
          <w:tcPr>
            <w:tcW w:w="2287" w:type="dxa"/>
            <w:shd w:val="clear" w:color="auto" w:fill="FFFFFF" w:themeFill="background1"/>
            <w:vAlign w:val="center"/>
          </w:tcPr>
          <w:p w14:paraId="73D8AA7E" w14:textId="4E0F501D" w:rsidR="00A65B58" w:rsidRPr="00CA7FCC" w:rsidRDefault="00A65B58" w:rsidP="00A65B58">
            <w:pPr>
              <w:spacing w:after="0" w:line="240" w:lineRule="auto"/>
              <w:jc w:val="center"/>
              <w:textAlignment w:val="baseline"/>
              <w:rPr>
                <w:rFonts w:ascii="Arial" w:hAnsi="Arial" w:cs="Arial"/>
                <w:lang w:val="es-ES_tradnl"/>
              </w:rPr>
            </w:pPr>
            <w:r w:rsidRPr="00CA7FCC">
              <w:rPr>
                <w:rFonts w:ascii="Arial" w:hAnsi="Arial" w:cs="Arial"/>
              </w:rPr>
              <w:t>De la Transversal 22 a la Carrera 27, entre la Avenida Calle 1 a la Avenida Calle 3.</w:t>
            </w:r>
          </w:p>
        </w:tc>
        <w:tc>
          <w:tcPr>
            <w:tcW w:w="1507" w:type="dxa"/>
            <w:shd w:val="clear" w:color="auto" w:fill="FFFFFF" w:themeFill="background1"/>
            <w:vAlign w:val="center"/>
          </w:tcPr>
          <w:p w14:paraId="4496CFA1" w14:textId="77777777" w:rsidR="00A65B58" w:rsidRPr="00CA7FCC" w:rsidRDefault="00A65B58" w:rsidP="00A65B58">
            <w:pPr>
              <w:pStyle w:val="Sinespaciado"/>
              <w:jc w:val="center"/>
              <w:rPr>
                <w:rFonts w:ascii="Arial" w:hAnsi="Arial" w:cs="Arial"/>
                <w:lang w:val="es-ES_tradnl" w:eastAsia="es-CO"/>
              </w:rPr>
            </w:pPr>
            <w:r w:rsidRPr="00CA7FCC">
              <w:rPr>
                <w:rFonts w:ascii="Arial" w:hAnsi="Arial" w:cs="Arial"/>
                <w:lang w:val="es-ES_tradnl" w:eastAsia="es-CO"/>
              </w:rPr>
              <w:t>08:00 a.m.</w:t>
            </w:r>
          </w:p>
          <w:p w14:paraId="5A11ABC4" w14:textId="68A82AA1" w:rsidR="00A65B58" w:rsidRPr="00CA7FCC" w:rsidRDefault="00A65B58" w:rsidP="00A65B58">
            <w:pPr>
              <w:shd w:val="clear" w:color="auto" w:fill="FFFFFF"/>
              <w:spacing w:after="0" w:line="240" w:lineRule="auto"/>
              <w:jc w:val="center"/>
              <w:textAlignment w:val="baseline"/>
              <w:rPr>
                <w:rFonts w:ascii="Arial" w:eastAsia="Times New Roman" w:hAnsi="Arial" w:cs="Arial"/>
                <w:lang w:val="es-ES_tradnl" w:eastAsia="es-CO"/>
              </w:rPr>
            </w:pPr>
            <w:r w:rsidRPr="00CA7FCC">
              <w:rPr>
                <w:rFonts w:ascii="Arial" w:hAnsi="Arial" w:cs="Arial"/>
                <w:lang w:val="es-ES_tradnl" w:eastAsia="es-CO"/>
              </w:rPr>
              <w:t>24 horas</w:t>
            </w:r>
          </w:p>
        </w:tc>
        <w:tc>
          <w:tcPr>
            <w:tcW w:w="1926" w:type="dxa"/>
            <w:shd w:val="clear" w:color="auto" w:fill="FFFFFF" w:themeFill="background1"/>
            <w:vAlign w:val="center"/>
          </w:tcPr>
          <w:p w14:paraId="72F7721D" w14:textId="167845D9" w:rsidR="00A65B58" w:rsidRPr="00CA7FCC" w:rsidRDefault="00A65B58" w:rsidP="00A65B58">
            <w:pPr>
              <w:spacing w:after="0" w:line="240" w:lineRule="auto"/>
              <w:jc w:val="center"/>
              <w:textAlignment w:val="baseline"/>
              <w:rPr>
                <w:rFonts w:ascii="Arial" w:eastAsia="Times New Roman" w:hAnsi="Arial" w:cs="Arial"/>
                <w:lang w:val="es-ES_tradnl" w:eastAsia="es-CO"/>
              </w:rPr>
            </w:pPr>
            <w:r w:rsidRPr="00CA7FCC">
              <w:rPr>
                <w:rFonts w:ascii="Arial" w:eastAsia="Times New Roman" w:hAnsi="Arial" w:cs="Arial"/>
                <w:lang w:val="es-ES_tradnl" w:eastAsia="es-CO"/>
              </w:rPr>
              <w:t>Empates red acueducto</w:t>
            </w:r>
          </w:p>
        </w:tc>
      </w:tr>
      <w:tr w:rsidR="00A65B58" w:rsidRPr="003C7AA1" w14:paraId="12261393" w14:textId="77777777" w:rsidTr="007313C4">
        <w:trPr>
          <w:trHeight w:val="59"/>
        </w:trPr>
        <w:tc>
          <w:tcPr>
            <w:tcW w:w="10507" w:type="dxa"/>
            <w:gridSpan w:val="5"/>
            <w:shd w:val="clear" w:color="auto" w:fill="9CC2E5"/>
            <w:vAlign w:val="center"/>
          </w:tcPr>
          <w:p w14:paraId="571D17C7" w14:textId="79A23DEE" w:rsidR="00A65B58" w:rsidRPr="003C7AA1" w:rsidRDefault="00A65B58" w:rsidP="00A65B58">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Sábado</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12</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noviembre</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A65B58" w:rsidRPr="003C7AA1" w14:paraId="73740B35" w14:textId="77777777" w:rsidTr="007313C4">
        <w:trPr>
          <w:trHeight w:val="155"/>
        </w:trPr>
        <w:tc>
          <w:tcPr>
            <w:tcW w:w="1702" w:type="dxa"/>
            <w:shd w:val="clear" w:color="auto" w:fill="FFFFFF" w:themeFill="background1"/>
            <w:vAlign w:val="center"/>
          </w:tcPr>
          <w:p w14:paraId="59C99F8E" w14:textId="2D9C96D7" w:rsidR="00A65B58" w:rsidRPr="007431DD" w:rsidRDefault="00A65B58" w:rsidP="00A65B58">
            <w:pPr>
              <w:pStyle w:val="Sinespaciado"/>
              <w:jc w:val="center"/>
              <w:rPr>
                <w:rFonts w:ascii="Arial" w:hAnsi="Arial" w:cs="Arial"/>
                <w:lang w:eastAsia="es-CO"/>
              </w:rPr>
            </w:pPr>
            <w:r w:rsidRPr="007431DD">
              <w:rPr>
                <w:rFonts w:ascii="Arial" w:hAnsi="Arial" w:cs="Arial"/>
                <w:lang w:eastAsia="es-CO"/>
              </w:rPr>
              <w:t>Usaquén</w:t>
            </w:r>
          </w:p>
        </w:tc>
        <w:tc>
          <w:tcPr>
            <w:tcW w:w="3085" w:type="dxa"/>
            <w:shd w:val="clear" w:color="auto" w:fill="FFFFFF" w:themeFill="background1"/>
            <w:vAlign w:val="center"/>
          </w:tcPr>
          <w:p w14:paraId="26FAEA6C" w14:textId="6B537139" w:rsidR="00A65B58" w:rsidRPr="007431DD" w:rsidRDefault="00A65B58" w:rsidP="00A65B58">
            <w:pPr>
              <w:pStyle w:val="Sinespaciado"/>
              <w:jc w:val="center"/>
              <w:rPr>
                <w:rFonts w:ascii="Arial" w:hAnsi="Arial" w:cs="Arial"/>
              </w:rPr>
            </w:pPr>
            <w:r w:rsidRPr="007431DD">
              <w:rPr>
                <w:rFonts w:ascii="Arial" w:hAnsi="Arial" w:cs="Arial"/>
              </w:rPr>
              <w:t>Pañuelito,</w:t>
            </w:r>
            <w:r w:rsidRPr="007431DD">
              <w:rPr>
                <w:rFonts w:ascii="Arial" w:hAnsi="Arial" w:cs="Arial"/>
                <w:spacing w:val="1"/>
              </w:rPr>
              <w:t xml:space="preserve"> </w:t>
            </w:r>
            <w:r w:rsidRPr="007431DD">
              <w:rPr>
                <w:rFonts w:ascii="Arial" w:hAnsi="Arial" w:cs="Arial"/>
              </w:rPr>
              <w:t>Unicerros, Ginebra II,</w:t>
            </w:r>
            <w:r w:rsidRPr="007431DD">
              <w:rPr>
                <w:rFonts w:ascii="Arial" w:hAnsi="Arial" w:cs="Arial"/>
                <w:spacing w:val="-31"/>
              </w:rPr>
              <w:t xml:space="preserve"> </w:t>
            </w:r>
            <w:r w:rsidRPr="007431DD">
              <w:rPr>
                <w:rFonts w:ascii="Arial" w:hAnsi="Arial" w:cs="Arial"/>
              </w:rPr>
              <w:t>Paramo</w:t>
            </w:r>
            <w:r w:rsidRPr="007431DD">
              <w:rPr>
                <w:rFonts w:ascii="Arial" w:hAnsi="Arial" w:cs="Arial"/>
                <w:spacing w:val="-6"/>
              </w:rPr>
              <w:t xml:space="preserve"> </w:t>
            </w:r>
            <w:r w:rsidRPr="007431DD">
              <w:rPr>
                <w:rFonts w:ascii="Arial" w:hAnsi="Arial" w:cs="Arial"/>
              </w:rPr>
              <w:t>Urbano</w:t>
            </w:r>
            <w:r w:rsidRPr="007431DD">
              <w:rPr>
                <w:rFonts w:ascii="Arial" w:hAnsi="Arial" w:cs="Arial"/>
                <w:spacing w:val="-5"/>
              </w:rPr>
              <w:t xml:space="preserve"> </w:t>
            </w:r>
            <w:r w:rsidRPr="007431DD">
              <w:rPr>
                <w:rFonts w:ascii="Arial" w:hAnsi="Arial" w:cs="Arial"/>
              </w:rPr>
              <w:t>I,</w:t>
            </w:r>
            <w:r w:rsidRPr="007431DD">
              <w:rPr>
                <w:rFonts w:ascii="Arial" w:hAnsi="Arial" w:cs="Arial"/>
                <w:spacing w:val="-5"/>
              </w:rPr>
              <w:t xml:space="preserve"> </w:t>
            </w:r>
            <w:r w:rsidRPr="007431DD">
              <w:rPr>
                <w:rFonts w:ascii="Arial" w:hAnsi="Arial" w:cs="Arial"/>
              </w:rPr>
              <w:t>San</w:t>
            </w:r>
            <w:r w:rsidRPr="007431DD">
              <w:rPr>
                <w:rFonts w:ascii="Arial" w:hAnsi="Arial" w:cs="Arial"/>
                <w:spacing w:val="-31"/>
              </w:rPr>
              <w:t xml:space="preserve"> </w:t>
            </w:r>
            <w:r w:rsidRPr="007431DD">
              <w:rPr>
                <w:rFonts w:ascii="Arial" w:hAnsi="Arial" w:cs="Arial"/>
              </w:rPr>
              <w:t>Gabriel</w:t>
            </w:r>
            <w:r w:rsidRPr="007431DD">
              <w:rPr>
                <w:rFonts w:ascii="Arial" w:hAnsi="Arial" w:cs="Arial"/>
                <w:spacing w:val="-1"/>
              </w:rPr>
              <w:t xml:space="preserve"> </w:t>
            </w:r>
            <w:r w:rsidRPr="007431DD">
              <w:rPr>
                <w:rFonts w:ascii="Arial" w:hAnsi="Arial" w:cs="Arial"/>
              </w:rPr>
              <w:t>Norte, Paramo.</w:t>
            </w:r>
          </w:p>
        </w:tc>
        <w:tc>
          <w:tcPr>
            <w:tcW w:w="2287" w:type="dxa"/>
            <w:shd w:val="clear" w:color="auto" w:fill="FFFFFF" w:themeFill="background1"/>
            <w:vAlign w:val="center"/>
          </w:tcPr>
          <w:p w14:paraId="02FFF0ED" w14:textId="69A4EEF5" w:rsidR="00A65B58" w:rsidRPr="007431DD" w:rsidRDefault="00A65B58" w:rsidP="00A65B58">
            <w:pPr>
              <w:pStyle w:val="Sinespaciado"/>
              <w:jc w:val="center"/>
              <w:rPr>
                <w:rFonts w:ascii="Arial" w:hAnsi="Arial" w:cs="Arial"/>
              </w:rPr>
            </w:pPr>
            <w:r w:rsidRPr="007431DD">
              <w:rPr>
                <w:rFonts w:ascii="Arial" w:hAnsi="Arial" w:cs="Arial"/>
              </w:rPr>
              <w:t>De la Calle 129 a la Calle</w:t>
            </w:r>
            <w:r w:rsidRPr="007431DD">
              <w:rPr>
                <w:rFonts w:ascii="Arial" w:hAnsi="Arial" w:cs="Arial"/>
                <w:spacing w:val="-31"/>
              </w:rPr>
              <w:t xml:space="preserve"> </w:t>
            </w:r>
            <w:r w:rsidRPr="007431DD">
              <w:rPr>
                <w:rFonts w:ascii="Arial" w:hAnsi="Arial" w:cs="Arial"/>
              </w:rPr>
              <w:t>130A,</w:t>
            </w:r>
            <w:r w:rsidRPr="007431DD">
              <w:rPr>
                <w:rFonts w:ascii="Arial" w:hAnsi="Arial" w:cs="Arial"/>
                <w:spacing w:val="1"/>
              </w:rPr>
              <w:t xml:space="preserve"> </w:t>
            </w:r>
            <w:r w:rsidRPr="007431DD">
              <w:rPr>
                <w:rFonts w:ascii="Arial" w:hAnsi="Arial" w:cs="Arial"/>
              </w:rPr>
              <w:t>entre la Carrera</w:t>
            </w:r>
            <w:r w:rsidRPr="007431DD">
              <w:rPr>
                <w:rFonts w:ascii="Arial" w:hAnsi="Arial" w:cs="Arial"/>
                <w:spacing w:val="-2"/>
              </w:rPr>
              <w:t xml:space="preserve"> </w:t>
            </w:r>
            <w:r w:rsidRPr="007431DD">
              <w:rPr>
                <w:rFonts w:ascii="Arial" w:hAnsi="Arial" w:cs="Arial"/>
              </w:rPr>
              <w:t>2 Este a la Carrera 7.</w:t>
            </w:r>
          </w:p>
        </w:tc>
        <w:tc>
          <w:tcPr>
            <w:tcW w:w="1507" w:type="dxa"/>
            <w:shd w:val="clear" w:color="auto" w:fill="FFFFFF" w:themeFill="background1"/>
            <w:vAlign w:val="center"/>
          </w:tcPr>
          <w:p w14:paraId="30B1DF88" w14:textId="6E4E2574" w:rsidR="00A65B58" w:rsidRPr="007431DD" w:rsidRDefault="00A65B58" w:rsidP="00A65B58">
            <w:pPr>
              <w:pStyle w:val="Sinespaciado"/>
              <w:jc w:val="center"/>
              <w:rPr>
                <w:rFonts w:ascii="Arial" w:hAnsi="Arial" w:cs="Arial"/>
                <w:lang w:eastAsia="es-CO"/>
              </w:rPr>
            </w:pPr>
            <w:r w:rsidRPr="007431DD">
              <w:rPr>
                <w:rFonts w:ascii="Arial" w:hAnsi="Arial" w:cs="Arial"/>
                <w:lang w:eastAsia="es-CO"/>
              </w:rPr>
              <w:t>10:00 p.m.</w:t>
            </w:r>
          </w:p>
          <w:p w14:paraId="2FCA76B6" w14:textId="247BDCB2" w:rsidR="00A65B58" w:rsidRPr="007431DD" w:rsidRDefault="00A65B58" w:rsidP="00A65B58">
            <w:pPr>
              <w:pStyle w:val="Sinespaciado"/>
              <w:jc w:val="center"/>
              <w:rPr>
                <w:rFonts w:ascii="Arial" w:hAnsi="Arial" w:cs="Arial"/>
                <w:lang w:eastAsia="es-CO"/>
              </w:rPr>
            </w:pPr>
            <w:r w:rsidRPr="007431DD">
              <w:rPr>
                <w:rFonts w:ascii="Arial" w:hAnsi="Arial" w:cs="Arial"/>
                <w:lang w:eastAsia="es-CO"/>
              </w:rPr>
              <w:t>4 horas</w:t>
            </w:r>
          </w:p>
        </w:tc>
        <w:tc>
          <w:tcPr>
            <w:tcW w:w="1926" w:type="dxa"/>
            <w:shd w:val="clear" w:color="auto" w:fill="FFFFFF" w:themeFill="background1"/>
            <w:vAlign w:val="center"/>
          </w:tcPr>
          <w:p w14:paraId="0538E9F5" w14:textId="4F4A95B1" w:rsidR="00A65B58" w:rsidRPr="007431DD" w:rsidRDefault="00A65B58" w:rsidP="00A65B58">
            <w:pPr>
              <w:pStyle w:val="Sinespaciado"/>
              <w:jc w:val="center"/>
              <w:rPr>
                <w:rFonts w:ascii="Arial" w:hAnsi="Arial" w:cs="Arial"/>
                <w:lang w:eastAsia="es-CO"/>
              </w:rPr>
            </w:pPr>
            <w:r w:rsidRPr="007431DD">
              <w:rPr>
                <w:rFonts w:ascii="Arial" w:hAnsi="Arial" w:cs="Arial"/>
                <w:lang w:eastAsia="es-CO"/>
              </w:rPr>
              <w:t>Verificar macromedidor</w:t>
            </w:r>
          </w:p>
        </w:tc>
      </w:tr>
    </w:tbl>
    <w:p w14:paraId="289409E7" w14:textId="415DF56A"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2B4254">
        <w:rPr>
          <w:rFonts w:ascii="Arial" w:eastAsia="Calibri" w:hAnsi="Arial" w:cs="Arial"/>
          <w:b/>
          <w:bCs/>
          <w:lang w:val="es-ES_tradnl"/>
        </w:rPr>
        <w:t>4</w:t>
      </w:r>
      <w:r w:rsidR="001734D3" w:rsidRPr="00F662D8">
        <w:rPr>
          <w:rFonts w:ascii="Arial" w:eastAsia="Calibri" w:hAnsi="Arial" w:cs="Arial"/>
          <w:b/>
          <w:bCs/>
          <w:lang w:val="es-ES_tradnl"/>
        </w:rPr>
        <w:t xml:space="preserve"> de </w:t>
      </w:r>
      <w:r w:rsidR="008830E6">
        <w:rPr>
          <w:rFonts w:ascii="Arial" w:eastAsia="Times New Roman" w:hAnsi="Arial" w:cs="Arial"/>
          <w:b/>
          <w:bCs/>
          <w:color w:val="201F1E"/>
          <w:lang w:val="es-ES_tradnl" w:eastAsia="es-CO"/>
        </w:rPr>
        <w:t>noviembre</w:t>
      </w:r>
      <w:r w:rsidR="001734D3" w:rsidRPr="00F662D8">
        <w:rPr>
          <w:rFonts w:ascii="Arial" w:eastAsia="Calibri" w:hAnsi="Arial" w:cs="Arial"/>
          <w:b/>
          <w:bCs/>
          <w:lang w:val="es-ES_tradnl"/>
        </w:rPr>
        <w:t xml:space="preserve"> de 202</w:t>
      </w:r>
      <w:r w:rsidR="001734D3">
        <w:rPr>
          <w:rFonts w:ascii="Arial" w:eastAsia="Calibri" w:hAnsi="Arial" w:cs="Arial"/>
          <w:b/>
          <w:bCs/>
          <w:lang w:val="es-ES_tradnl"/>
        </w:rPr>
        <w:t>2</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5EF2" w14:textId="77777777" w:rsidR="00E839A9" w:rsidRDefault="00E839A9" w:rsidP="00082295">
      <w:pPr>
        <w:spacing w:after="0" w:line="240" w:lineRule="auto"/>
      </w:pPr>
      <w:r>
        <w:separator/>
      </w:r>
    </w:p>
  </w:endnote>
  <w:endnote w:type="continuationSeparator" w:id="0">
    <w:p w14:paraId="1A5C1AE2" w14:textId="77777777" w:rsidR="00E839A9" w:rsidRDefault="00E839A9"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BD2F" w14:textId="77777777" w:rsidR="00E839A9" w:rsidRDefault="00E839A9" w:rsidP="00082295">
      <w:pPr>
        <w:spacing w:after="0" w:line="240" w:lineRule="auto"/>
      </w:pPr>
      <w:r>
        <w:separator/>
      </w:r>
    </w:p>
  </w:footnote>
  <w:footnote w:type="continuationSeparator" w:id="0">
    <w:p w14:paraId="01377D1B" w14:textId="77777777" w:rsidR="00E839A9" w:rsidRDefault="00E839A9"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9519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EA6"/>
    <w:rsid w:val="00036DAB"/>
    <w:rsid w:val="00037157"/>
    <w:rsid w:val="000374D7"/>
    <w:rsid w:val="000402BB"/>
    <w:rsid w:val="00041350"/>
    <w:rsid w:val="00041D27"/>
    <w:rsid w:val="00041DF0"/>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3027"/>
    <w:rsid w:val="000541CD"/>
    <w:rsid w:val="00054392"/>
    <w:rsid w:val="00056B18"/>
    <w:rsid w:val="00056D9E"/>
    <w:rsid w:val="0005750E"/>
    <w:rsid w:val="00060205"/>
    <w:rsid w:val="000608C4"/>
    <w:rsid w:val="00060F3C"/>
    <w:rsid w:val="000616DE"/>
    <w:rsid w:val="00062A2C"/>
    <w:rsid w:val="00065312"/>
    <w:rsid w:val="00065E78"/>
    <w:rsid w:val="00066466"/>
    <w:rsid w:val="00066761"/>
    <w:rsid w:val="000671EE"/>
    <w:rsid w:val="00070493"/>
    <w:rsid w:val="0007063B"/>
    <w:rsid w:val="00071D11"/>
    <w:rsid w:val="00072E2D"/>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1BF"/>
    <w:rsid w:val="0009147A"/>
    <w:rsid w:val="00091647"/>
    <w:rsid w:val="0009204C"/>
    <w:rsid w:val="00092A12"/>
    <w:rsid w:val="0009332D"/>
    <w:rsid w:val="00093FF7"/>
    <w:rsid w:val="0009448F"/>
    <w:rsid w:val="000946C7"/>
    <w:rsid w:val="000947E3"/>
    <w:rsid w:val="00096374"/>
    <w:rsid w:val="000A1C84"/>
    <w:rsid w:val="000A2F2C"/>
    <w:rsid w:val="000A3B5C"/>
    <w:rsid w:val="000A6DC2"/>
    <w:rsid w:val="000B0739"/>
    <w:rsid w:val="000B1E45"/>
    <w:rsid w:val="000B51A8"/>
    <w:rsid w:val="000B51E1"/>
    <w:rsid w:val="000B5539"/>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0E0B"/>
    <w:rsid w:val="001115F2"/>
    <w:rsid w:val="00112FA7"/>
    <w:rsid w:val="00113B67"/>
    <w:rsid w:val="00113F6A"/>
    <w:rsid w:val="00115767"/>
    <w:rsid w:val="00117A31"/>
    <w:rsid w:val="001220F9"/>
    <w:rsid w:val="00123337"/>
    <w:rsid w:val="00124CD7"/>
    <w:rsid w:val="00124DD3"/>
    <w:rsid w:val="00124FF4"/>
    <w:rsid w:val="001262C7"/>
    <w:rsid w:val="00126B0C"/>
    <w:rsid w:val="00130B8A"/>
    <w:rsid w:val="0013186C"/>
    <w:rsid w:val="00134EB2"/>
    <w:rsid w:val="00135B4C"/>
    <w:rsid w:val="001370F3"/>
    <w:rsid w:val="00140E19"/>
    <w:rsid w:val="00141754"/>
    <w:rsid w:val="00142E8A"/>
    <w:rsid w:val="00142EA0"/>
    <w:rsid w:val="00143528"/>
    <w:rsid w:val="001473E0"/>
    <w:rsid w:val="00150968"/>
    <w:rsid w:val="00151129"/>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34D3"/>
    <w:rsid w:val="0017441F"/>
    <w:rsid w:val="001747F0"/>
    <w:rsid w:val="001751E2"/>
    <w:rsid w:val="00175495"/>
    <w:rsid w:val="001755C6"/>
    <w:rsid w:val="0017573F"/>
    <w:rsid w:val="00177A8E"/>
    <w:rsid w:val="00177D2A"/>
    <w:rsid w:val="001800E4"/>
    <w:rsid w:val="00180A99"/>
    <w:rsid w:val="00181370"/>
    <w:rsid w:val="00182732"/>
    <w:rsid w:val="00182980"/>
    <w:rsid w:val="00184055"/>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59ED"/>
    <w:rsid w:val="001B684C"/>
    <w:rsid w:val="001C0086"/>
    <w:rsid w:val="001C00DC"/>
    <w:rsid w:val="001C17BB"/>
    <w:rsid w:val="001C2247"/>
    <w:rsid w:val="001C29D4"/>
    <w:rsid w:val="001C2AC1"/>
    <w:rsid w:val="001C3487"/>
    <w:rsid w:val="001C38CB"/>
    <w:rsid w:val="001C3938"/>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EE"/>
    <w:rsid w:val="001F1EEA"/>
    <w:rsid w:val="001F244C"/>
    <w:rsid w:val="001F2473"/>
    <w:rsid w:val="001F2B16"/>
    <w:rsid w:val="001F3FA2"/>
    <w:rsid w:val="001F720F"/>
    <w:rsid w:val="00203370"/>
    <w:rsid w:val="0020358F"/>
    <w:rsid w:val="00204764"/>
    <w:rsid w:val="00204B4F"/>
    <w:rsid w:val="00204F19"/>
    <w:rsid w:val="002056FD"/>
    <w:rsid w:val="00205B2A"/>
    <w:rsid w:val="00206175"/>
    <w:rsid w:val="00207EFB"/>
    <w:rsid w:val="00210586"/>
    <w:rsid w:val="00210643"/>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6231"/>
    <w:rsid w:val="00227974"/>
    <w:rsid w:val="00230395"/>
    <w:rsid w:val="002315CF"/>
    <w:rsid w:val="0023286D"/>
    <w:rsid w:val="00232965"/>
    <w:rsid w:val="002347A1"/>
    <w:rsid w:val="002352B2"/>
    <w:rsid w:val="00240B51"/>
    <w:rsid w:val="002425F1"/>
    <w:rsid w:val="00242DFD"/>
    <w:rsid w:val="00243303"/>
    <w:rsid w:val="0024766B"/>
    <w:rsid w:val="002515E4"/>
    <w:rsid w:val="0025177E"/>
    <w:rsid w:val="00252384"/>
    <w:rsid w:val="00254096"/>
    <w:rsid w:val="002563D5"/>
    <w:rsid w:val="002609E0"/>
    <w:rsid w:val="00261A89"/>
    <w:rsid w:val="00263B13"/>
    <w:rsid w:val="0026407E"/>
    <w:rsid w:val="0026419B"/>
    <w:rsid w:val="00264C77"/>
    <w:rsid w:val="00266A1E"/>
    <w:rsid w:val="00267F13"/>
    <w:rsid w:val="00270358"/>
    <w:rsid w:val="00270C2E"/>
    <w:rsid w:val="00272DD2"/>
    <w:rsid w:val="00272FA2"/>
    <w:rsid w:val="002737E0"/>
    <w:rsid w:val="002737FC"/>
    <w:rsid w:val="00273A76"/>
    <w:rsid w:val="002743D3"/>
    <w:rsid w:val="00275C2E"/>
    <w:rsid w:val="00275C5E"/>
    <w:rsid w:val="002801A5"/>
    <w:rsid w:val="002809B8"/>
    <w:rsid w:val="00280A86"/>
    <w:rsid w:val="0028185D"/>
    <w:rsid w:val="00281CDF"/>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375E"/>
    <w:rsid w:val="002A5662"/>
    <w:rsid w:val="002A5D28"/>
    <w:rsid w:val="002A6124"/>
    <w:rsid w:val="002A6D51"/>
    <w:rsid w:val="002B06EC"/>
    <w:rsid w:val="002B26D1"/>
    <w:rsid w:val="002B365F"/>
    <w:rsid w:val="002B3870"/>
    <w:rsid w:val="002B4254"/>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2C88"/>
    <w:rsid w:val="002E4998"/>
    <w:rsid w:val="002E512D"/>
    <w:rsid w:val="002E57A8"/>
    <w:rsid w:val="002E5E6A"/>
    <w:rsid w:val="002E76A2"/>
    <w:rsid w:val="002E7F54"/>
    <w:rsid w:val="002F27CA"/>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37420"/>
    <w:rsid w:val="00342638"/>
    <w:rsid w:val="00342C46"/>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6B60"/>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B7484"/>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AEB"/>
    <w:rsid w:val="003E3E77"/>
    <w:rsid w:val="003E5810"/>
    <w:rsid w:val="003E6DF2"/>
    <w:rsid w:val="003E6E4C"/>
    <w:rsid w:val="003F1496"/>
    <w:rsid w:val="003F2070"/>
    <w:rsid w:val="003F2101"/>
    <w:rsid w:val="003F2A12"/>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5B0"/>
    <w:rsid w:val="0040777A"/>
    <w:rsid w:val="00413878"/>
    <w:rsid w:val="004144F5"/>
    <w:rsid w:val="004145A7"/>
    <w:rsid w:val="00414753"/>
    <w:rsid w:val="0041482E"/>
    <w:rsid w:val="0041529E"/>
    <w:rsid w:val="00415F8B"/>
    <w:rsid w:val="00416533"/>
    <w:rsid w:val="004252E6"/>
    <w:rsid w:val="00425911"/>
    <w:rsid w:val="00425FCB"/>
    <w:rsid w:val="00426C4D"/>
    <w:rsid w:val="004309B8"/>
    <w:rsid w:val="004309C3"/>
    <w:rsid w:val="00430A2C"/>
    <w:rsid w:val="00431DED"/>
    <w:rsid w:val="00432967"/>
    <w:rsid w:val="00434C4E"/>
    <w:rsid w:val="00437156"/>
    <w:rsid w:val="00437B28"/>
    <w:rsid w:val="00441AD8"/>
    <w:rsid w:val="004423E5"/>
    <w:rsid w:val="004452DC"/>
    <w:rsid w:val="00450739"/>
    <w:rsid w:val="00451CEE"/>
    <w:rsid w:val="004552EB"/>
    <w:rsid w:val="00457E81"/>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1E9"/>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D6617"/>
    <w:rsid w:val="004E0D7D"/>
    <w:rsid w:val="004E1D4A"/>
    <w:rsid w:val="004E3633"/>
    <w:rsid w:val="004E6E72"/>
    <w:rsid w:val="004E6F6B"/>
    <w:rsid w:val="004E74B3"/>
    <w:rsid w:val="004F0B21"/>
    <w:rsid w:val="004F243F"/>
    <w:rsid w:val="004F2463"/>
    <w:rsid w:val="004F5835"/>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1E79"/>
    <w:rsid w:val="00532E78"/>
    <w:rsid w:val="005334DE"/>
    <w:rsid w:val="00534510"/>
    <w:rsid w:val="00534577"/>
    <w:rsid w:val="00535490"/>
    <w:rsid w:val="00535F3F"/>
    <w:rsid w:val="005365F3"/>
    <w:rsid w:val="005379D9"/>
    <w:rsid w:val="00537DAC"/>
    <w:rsid w:val="005402E3"/>
    <w:rsid w:val="00541204"/>
    <w:rsid w:val="00541CBA"/>
    <w:rsid w:val="00543CB7"/>
    <w:rsid w:val="005450FC"/>
    <w:rsid w:val="005474ED"/>
    <w:rsid w:val="00547E41"/>
    <w:rsid w:val="00550494"/>
    <w:rsid w:val="00550C66"/>
    <w:rsid w:val="0055113C"/>
    <w:rsid w:val="005515EF"/>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753"/>
    <w:rsid w:val="005B6FAB"/>
    <w:rsid w:val="005B7D8E"/>
    <w:rsid w:val="005C26D5"/>
    <w:rsid w:val="005C290B"/>
    <w:rsid w:val="005C31B0"/>
    <w:rsid w:val="005D0069"/>
    <w:rsid w:val="005D0CCB"/>
    <w:rsid w:val="005D21BC"/>
    <w:rsid w:val="005D482B"/>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4863"/>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0C4"/>
    <w:rsid w:val="00631654"/>
    <w:rsid w:val="00631BDF"/>
    <w:rsid w:val="00632288"/>
    <w:rsid w:val="0063442E"/>
    <w:rsid w:val="006359A4"/>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39EE"/>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0A9"/>
    <w:rsid w:val="00676135"/>
    <w:rsid w:val="006761D8"/>
    <w:rsid w:val="00676A5F"/>
    <w:rsid w:val="0068005C"/>
    <w:rsid w:val="00680ADC"/>
    <w:rsid w:val="00681535"/>
    <w:rsid w:val="00683625"/>
    <w:rsid w:val="00683CC0"/>
    <w:rsid w:val="0068479A"/>
    <w:rsid w:val="00685D90"/>
    <w:rsid w:val="006865FF"/>
    <w:rsid w:val="006879C9"/>
    <w:rsid w:val="0069391D"/>
    <w:rsid w:val="00693F25"/>
    <w:rsid w:val="00694C0A"/>
    <w:rsid w:val="0069507F"/>
    <w:rsid w:val="006958DD"/>
    <w:rsid w:val="00696A53"/>
    <w:rsid w:val="006A10F2"/>
    <w:rsid w:val="006A16AF"/>
    <w:rsid w:val="006A3AE3"/>
    <w:rsid w:val="006A4477"/>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5D3"/>
    <w:rsid w:val="00700B76"/>
    <w:rsid w:val="007015C7"/>
    <w:rsid w:val="00702AB0"/>
    <w:rsid w:val="00702B03"/>
    <w:rsid w:val="007033DC"/>
    <w:rsid w:val="00704268"/>
    <w:rsid w:val="00704524"/>
    <w:rsid w:val="007047AF"/>
    <w:rsid w:val="00705F3D"/>
    <w:rsid w:val="00707E4E"/>
    <w:rsid w:val="00710A7A"/>
    <w:rsid w:val="00710E7C"/>
    <w:rsid w:val="00711303"/>
    <w:rsid w:val="00711379"/>
    <w:rsid w:val="00711BA4"/>
    <w:rsid w:val="00711FF4"/>
    <w:rsid w:val="0071265A"/>
    <w:rsid w:val="007126D1"/>
    <w:rsid w:val="00714F40"/>
    <w:rsid w:val="0071532E"/>
    <w:rsid w:val="00715517"/>
    <w:rsid w:val="00716B59"/>
    <w:rsid w:val="00717CEA"/>
    <w:rsid w:val="00720FC6"/>
    <w:rsid w:val="007218F6"/>
    <w:rsid w:val="00723207"/>
    <w:rsid w:val="007238AB"/>
    <w:rsid w:val="0072405A"/>
    <w:rsid w:val="00727E57"/>
    <w:rsid w:val="00730854"/>
    <w:rsid w:val="00732164"/>
    <w:rsid w:val="00733485"/>
    <w:rsid w:val="0073466F"/>
    <w:rsid w:val="00735606"/>
    <w:rsid w:val="007358A7"/>
    <w:rsid w:val="00737DF3"/>
    <w:rsid w:val="00740E41"/>
    <w:rsid w:val="00741A26"/>
    <w:rsid w:val="00742605"/>
    <w:rsid w:val="007431DD"/>
    <w:rsid w:val="00745978"/>
    <w:rsid w:val="00745C63"/>
    <w:rsid w:val="00746109"/>
    <w:rsid w:val="00746DD1"/>
    <w:rsid w:val="00750493"/>
    <w:rsid w:val="007520AC"/>
    <w:rsid w:val="00752C21"/>
    <w:rsid w:val="00753259"/>
    <w:rsid w:val="00754326"/>
    <w:rsid w:val="00754407"/>
    <w:rsid w:val="0075627F"/>
    <w:rsid w:val="00757E1E"/>
    <w:rsid w:val="007605E6"/>
    <w:rsid w:val="00760B47"/>
    <w:rsid w:val="0076108A"/>
    <w:rsid w:val="0076539D"/>
    <w:rsid w:val="00765B61"/>
    <w:rsid w:val="00766A31"/>
    <w:rsid w:val="00775A7D"/>
    <w:rsid w:val="00775FAA"/>
    <w:rsid w:val="0077608E"/>
    <w:rsid w:val="00776B80"/>
    <w:rsid w:val="007773B0"/>
    <w:rsid w:val="00777E1B"/>
    <w:rsid w:val="00781286"/>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1E69"/>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A41"/>
    <w:rsid w:val="007D3C22"/>
    <w:rsid w:val="007D3E73"/>
    <w:rsid w:val="007D6598"/>
    <w:rsid w:val="007D71E8"/>
    <w:rsid w:val="007D7681"/>
    <w:rsid w:val="007E02DB"/>
    <w:rsid w:val="007E0E5D"/>
    <w:rsid w:val="007E1FF7"/>
    <w:rsid w:val="007E3691"/>
    <w:rsid w:val="007E44F7"/>
    <w:rsid w:val="007E552D"/>
    <w:rsid w:val="007E6F8F"/>
    <w:rsid w:val="007F0434"/>
    <w:rsid w:val="007F308D"/>
    <w:rsid w:val="007F402F"/>
    <w:rsid w:val="007F6B41"/>
    <w:rsid w:val="007F7760"/>
    <w:rsid w:val="00800B97"/>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B45"/>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2E4D"/>
    <w:rsid w:val="00864176"/>
    <w:rsid w:val="008649B1"/>
    <w:rsid w:val="00864CC1"/>
    <w:rsid w:val="00864FAD"/>
    <w:rsid w:val="00866DF0"/>
    <w:rsid w:val="0086752A"/>
    <w:rsid w:val="00867B8C"/>
    <w:rsid w:val="008700F0"/>
    <w:rsid w:val="00871CA4"/>
    <w:rsid w:val="008737CE"/>
    <w:rsid w:val="00874587"/>
    <w:rsid w:val="00875AA3"/>
    <w:rsid w:val="0088014D"/>
    <w:rsid w:val="00882F47"/>
    <w:rsid w:val="008830E6"/>
    <w:rsid w:val="00887D97"/>
    <w:rsid w:val="00890BC5"/>
    <w:rsid w:val="00891193"/>
    <w:rsid w:val="008911AD"/>
    <w:rsid w:val="00892255"/>
    <w:rsid w:val="0089413D"/>
    <w:rsid w:val="00894D23"/>
    <w:rsid w:val="008953D4"/>
    <w:rsid w:val="00897A2A"/>
    <w:rsid w:val="008A2238"/>
    <w:rsid w:val="008A2DB0"/>
    <w:rsid w:val="008A419D"/>
    <w:rsid w:val="008A4FBB"/>
    <w:rsid w:val="008A7F95"/>
    <w:rsid w:val="008B2DC9"/>
    <w:rsid w:val="008B6F17"/>
    <w:rsid w:val="008B713B"/>
    <w:rsid w:val="008B7546"/>
    <w:rsid w:val="008C0423"/>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C94"/>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A07"/>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59FF"/>
    <w:rsid w:val="00946A3C"/>
    <w:rsid w:val="00950040"/>
    <w:rsid w:val="0095046C"/>
    <w:rsid w:val="0095143E"/>
    <w:rsid w:val="00951F4D"/>
    <w:rsid w:val="0095326C"/>
    <w:rsid w:val="00953A87"/>
    <w:rsid w:val="00953B53"/>
    <w:rsid w:val="00953F96"/>
    <w:rsid w:val="009548EC"/>
    <w:rsid w:val="00954D4B"/>
    <w:rsid w:val="00954DFE"/>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4DA0"/>
    <w:rsid w:val="00985C97"/>
    <w:rsid w:val="00985E64"/>
    <w:rsid w:val="0099157B"/>
    <w:rsid w:val="009919BD"/>
    <w:rsid w:val="009928F8"/>
    <w:rsid w:val="00992F15"/>
    <w:rsid w:val="00993325"/>
    <w:rsid w:val="009939F5"/>
    <w:rsid w:val="00993E3C"/>
    <w:rsid w:val="009949F1"/>
    <w:rsid w:val="009A0710"/>
    <w:rsid w:val="009A0CCA"/>
    <w:rsid w:val="009A1658"/>
    <w:rsid w:val="009A2739"/>
    <w:rsid w:val="009A2BFE"/>
    <w:rsid w:val="009A341C"/>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ED1"/>
    <w:rsid w:val="009D3480"/>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4AE2"/>
    <w:rsid w:val="00A15CB2"/>
    <w:rsid w:val="00A15F85"/>
    <w:rsid w:val="00A168A4"/>
    <w:rsid w:val="00A2060E"/>
    <w:rsid w:val="00A212E2"/>
    <w:rsid w:val="00A212F6"/>
    <w:rsid w:val="00A2142B"/>
    <w:rsid w:val="00A22A14"/>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455A2"/>
    <w:rsid w:val="00A50A68"/>
    <w:rsid w:val="00A50B16"/>
    <w:rsid w:val="00A51633"/>
    <w:rsid w:val="00A52CA8"/>
    <w:rsid w:val="00A5325A"/>
    <w:rsid w:val="00A53BEC"/>
    <w:rsid w:val="00A547A8"/>
    <w:rsid w:val="00A54B32"/>
    <w:rsid w:val="00A55C74"/>
    <w:rsid w:val="00A577AD"/>
    <w:rsid w:val="00A61312"/>
    <w:rsid w:val="00A61A98"/>
    <w:rsid w:val="00A61F0A"/>
    <w:rsid w:val="00A629EB"/>
    <w:rsid w:val="00A652A2"/>
    <w:rsid w:val="00A65974"/>
    <w:rsid w:val="00A65B58"/>
    <w:rsid w:val="00A6710D"/>
    <w:rsid w:val="00A67180"/>
    <w:rsid w:val="00A70037"/>
    <w:rsid w:val="00A701AA"/>
    <w:rsid w:val="00A706CC"/>
    <w:rsid w:val="00A7097E"/>
    <w:rsid w:val="00A71906"/>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4A47"/>
    <w:rsid w:val="00A9511C"/>
    <w:rsid w:val="00A9517A"/>
    <w:rsid w:val="00A95A39"/>
    <w:rsid w:val="00A9711D"/>
    <w:rsid w:val="00A9756A"/>
    <w:rsid w:val="00AA10F3"/>
    <w:rsid w:val="00AA223C"/>
    <w:rsid w:val="00AA368D"/>
    <w:rsid w:val="00AA52F3"/>
    <w:rsid w:val="00AB0F25"/>
    <w:rsid w:val="00AB157E"/>
    <w:rsid w:val="00AB1866"/>
    <w:rsid w:val="00AB226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0722"/>
    <w:rsid w:val="00AE13F2"/>
    <w:rsid w:val="00AE17AF"/>
    <w:rsid w:val="00AE2502"/>
    <w:rsid w:val="00AE3AD6"/>
    <w:rsid w:val="00AE3F8F"/>
    <w:rsid w:val="00AE5B35"/>
    <w:rsid w:val="00AF050E"/>
    <w:rsid w:val="00AF0CB5"/>
    <w:rsid w:val="00AF1829"/>
    <w:rsid w:val="00AF2194"/>
    <w:rsid w:val="00AF3EA9"/>
    <w:rsid w:val="00AF4759"/>
    <w:rsid w:val="00AF5540"/>
    <w:rsid w:val="00AF5AD6"/>
    <w:rsid w:val="00AF60D8"/>
    <w:rsid w:val="00AF79F6"/>
    <w:rsid w:val="00AF7B51"/>
    <w:rsid w:val="00B03A11"/>
    <w:rsid w:val="00B0486E"/>
    <w:rsid w:val="00B04FBF"/>
    <w:rsid w:val="00B05830"/>
    <w:rsid w:val="00B07DB4"/>
    <w:rsid w:val="00B07E6A"/>
    <w:rsid w:val="00B10302"/>
    <w:rsid w:val="00B134E7"/>
    <w:rsid w:val="00B135F8"/>
    <w:rsid w:val="00B13839"/>
    <w:rsid w:val="00B13D6F"/>
    <w:rsid w:val="00B14138"/>
    <w:rsid w:val="00B1489E"/>
    <w:rsid w:val="00B15298"/>
    <w:rsid w:val="00B1721B"/>
    <w:rsid w:val="00B176F1"/>
    <w:rsid w:val="00B17867"/>
    <w:rsid w:val="00B20D3C"/>
    <w:rsid w:val="00B22393"/>
    <w:rsid w:val="00B226A6"/>
    <w:rsid w:val="00B25DE4"/>
    <w:rsid w:val="00B25E21"/>
    <w:rsid w:val="00B25F7F"/>
    <w:rsid w:val="00B273A2"/>
    <w:rsid w:val="00B27DC8"/>
    <w:rsid w:val="00B31598"/>
    <w:rsid w:val="00B31627"/>
    <w:rsid w:val="00B31746"/>
    <w:rsid w:val="00B3191B"/>
    <w:rsid w:val="00B33006"/>
    <w:rsid w:val="00B34FD9"/>
    <w:rsid w:val="00B3554C"/>
    <w:rsid w:val="00B35CE3"/>
    <w:rsid w:val="00B36654"/>
    <w:rsid w:val="00B368F6"/>
    <w:rsid w:val="00B376C7"/>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85E"/>
    <w:rsid w:val="00B82CD6"/>
    <w:rsid w:val="00B82CFC"/>
    <w:rsid w:val="00B836FB"/>
    <w:rsid w:val="00B8463A"/>
    <w:rsid w:val="00B8771A"/>
    <w:rsid w:val="00B91E35"/>
    <w:rsid w:val="00B91FA1"/>
    <w:rsid w:val="00B92F29"/>
    <w:rsid w:val="00B93B5D"/>
    <w:rsid w:val="00B94C2B"/>
    <w:rsid w:val="00B957D5"/>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6012"/>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691D"/>
    <w:rsid w:val="00C2772A"/>
    <w:rsid w:val="00C3094D"/>
    <w:rsid w:val="00C32BD2"/>
    <w:rsid w:val="00C32C0C"/>
    <w:rsid w:val="00C3313A"/>
    <w:rsid w:val="00C339DE"/>
    <w:rsid w:val="00C3546C"/>
    <w:rsid w:val="00C35B5C"/>
    <w:rsid w:val="00C36322"/>
    <w:rsid w:val="00C418A9"/>
    <w:rsid w:val="00C423B0"/>
    <w:rsid w:val="00C436BE"/>
    <w:rsid w:val="00C442B4"/>
    <w:rsid w:val="00C50167"/>
    <w:rsid w:val="00C501D7"/>
    <w:rsid w:val="00C50351"/>
    <w:rsid w:val="00C50C0D"/>
    <w:rsid w:val="00C51C2A"/>
    <w:rsid w:val="00C52324"/>
    <w:rsid w:val="00C5453C"/>
    <w:rsid w:val="00C548F4"/>
    <w:rsid w:val="00C60726"/>
    <w:rsid w:val="00C61064"/>
    <w:rsid w:val="00C62B27"/>
    <w:rsid w:val="00C62E68"/>
    <w:rsid w:val="00C64094"/>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123"/>
    <w:rsid w:val="00C85269"/>
    <w:rsid w:val="00C8534C"/>
    <w:rsid w:val="00C869FB"/>
    <w:rsid w:val="00C86A39"/>
    <w:rsid w:val="00C90D62"/>
    <w:rsid w:val="00C920AF"/>
    <w:rsid w:val="00C92D58"/>
    <w:rsid w:val="00C92D81"/>
    <w:rsid w:val="00C94568"/>
    <w:rsid w:val="00C97F0A"/>
    <w:rsid w:val="00CA12F5"/>
    <w:rsid w:val="00CA2642"/>
    <w:rsid w:val="00CA2985"/>
    <w:rsid w:val="00CA2DF1"/>
    <w:rsid w:val="00CA2E1E"/>
    <w:rsid w:val="00CA305E"/>
    <w:rsid w:val="00CA3DBF"/>
    <w:rsid w:val="00CA4B48"/>
    <w:rsid w:val="00CA61FC"/>
    <w:rsid w:val="00CA6B2E"/>
    <w:rsid w:val="00CA7FCC"/>
    <w:rsid w:val="00CB09F3"/>
    <w:rsid w:val="00CB1234"/>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9C3"/>
    <w:rsid w:val="00CD4EEF"/>
    <w:rsid w:val="00CD5FBC"/>
    <w:rsid w:val="00CD603C"/>
    <w:rsid w:val="00CD6501"/>
    <w:rsid w:val="00CE0B48"/>
    <w:rsid w:val="00CE178B"/>
    <w:rsid w:val="00CE2FED"/>
    <w:rsid w:val="00CE4125"/>
    <w:rsid w:val="00CE6549"/>
    <w:rsid w:val="00CE6A86"/>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39AD"/>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4E75"/>
    <w:rsid w:val="00D7630A"/>
    <w:rsid w:val="00D765B5"/>
    <w:rsid w:val="00D76B85"/>
    <w:rsid w:val="00D84955"/>
    <w:rsid w:val="00D8522A"/>
    <w:rsid w:val="00D855AE"/>
    <w:rsid w:val="00D875C2"/>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2AB"/>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480"/>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45A0"/>
    <w:rsid w:val="00E35282"/>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9A9"/>
    <w:rsid w:val="00E83A4D"/>
    <w:rsid w:val="00E848B4"/>
    <w:rsid w:val="00E85BB7"/>
    <w:rsid w:val="00E870EE"/>
    <w:rsid w:val="00E8719A"/>
    <w:rsid w:val="00E87273"/>
    <w:rsid w:val="00E8747B"/>
    <w:rsid w:val="00E87E0E"/>
    <w:rsid w:val="00E87F7D"/>
    <w:rsid w:val="00E90CA6"/>
    <w:rsid w:val="00E91F90"/>
    <w:rsid w:val="00E95381"/>
    <w:rsid w:val="00E9584D"/>
    <w:rsid w:val="00E96695"/>
    <w:rsid w:val="00E970A1"/>
    <w:rsid w:val="00E979E4"/>
    <w:rsid w:val="00E97C12"/>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C5F7B"/>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65B7"/>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1BF2"/>
    <w:rsid w:val="00F34BB5"/>
    <w:rsid w:val="00F35AC2"/>
    <w:rsid w:val="00F360FD"/>
    <w:rsid w:val="00F362AD"/>
    <w:rsid w:val="00F3643A"/>
    <w:rsid w:val="00F40DE8"/>
    <w:rsid w:val="00F43181"/>
    <w:rsid w:val="00F46978"/>
    <w:rsid w:val="00F46AAA"/>
    <w:rsid w:val="00F46BA7"/>
    <w:rsid w:val="00F47192"/>
    <w:rsid w:val="00F478B2"/>
    <w:rsid w:val="00F4796D"/>
    <w:rsid w:val="00F47B4A"/>
    <w:rsid w:val="00F51B36"/>
    <w:rsid w:val="00F51CC4"/>
    <w:rsid w:val="00F5251A"/>
    <w:rsid w:val="00F52B10"/>
    <w:rsid w:val="00F534E7"/>
    <w:rsid w:val="00F54C24"/>
    <w:rsid w:val="00F55DAC"/>
    <w:rsid w:val="00F60F6B"/>
    <w:rsid w:val="00F629FF"/>
    <w:rsid w:val="00F62BD0"/>
    <w:rsid w:val="00F63C5C"/>
    <w:rsid w:val="00F6533F"/>
    <w:rsid w:val="00F6736D"/>
    <w:rsid w:val="00F67BCB"/>
    <w:rsid w:val="00F70E92"/>
    <w:rsid w:val="00F7218F"/>
    <w:rsid w:val="00F72FA3"/>
    <w:rsid w:val="00F7352C"/>
    <w:rsid w:val="00F74EA3"/>
    <w:rsid w:val="00F75CD8"/>
    <w:rsid w:val="00F76E6C"/>
    <w:rsid w:val="00F77E83"/>
    <w:rsid w:val="00F807B5"/>
    <w:rsid w:val="00F80FF0"/>
    <w:rsid w:val="00F817E3"/>
    <w:rsid w:val="00F81A33"/>
    <w:rsid w:val="00F826E8"/>
    <w:rsid w:val="00F82995"/>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1E03"/>
    <w:rsid w:val="00FC36D6"/>
    <w:rsid w:val="00FC61F7"/>
    <w:rsid w:val="00FC7B63"/>
    <w:rsid w:val="00FD01AA"/>
    <w:rsid w:val="00FD0F79"/>
    <w:rsid w:val="00FD1191"/>
    <w:rsid w:val="00FD13EC"/>
    <w:rsid w:val="00FD23C6"/>
    <w:rsid w:val="00FD54EB"/>
    <w:rsid w:val="00FD5BA4"/>
    <w:rsid w:val="00FD6CA9"/>
    <w:rsid w:val="00FD73D5"/>
    <w:rsid w:val="00FE05FB"/>
    <w:rsid w:val="00FE7C97"/>
    <w:rsid w:val="00FE7DD3"/>
    <w:rsid w:val="00FF0BE2"/>
    <w:rsid w:val="00FF1F15"/>
    <w:rsid w:val="00FF31AE"/>
    <w:rsid w:val="00FF57A6"/>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E97C12"/>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4</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549</cp:revision>
  <cp:lastPrinted>2022-11-04T19:23:00Z</cp:lastPrinted>
  <dcterms:created xsi:type="dcterms:W3CDTF">2020-11-05T15:48:00Z</dcterms:created>
  <dcterms:modified xsi:type="dcterms:W3CDTF">2022-11-04T23:27:00Z</dcterms:modified>
</cp:coreProperties>
</file>