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F256" w14:textId="4F957AA5" w:rsidR="00FD61BB" w:rsidRDefault="00610BDB">
      <w:r>
        <w:rPr>
          <w:noProof/>
        </w:rPr>
        <w:drawing>
          <wp:inline distT="0" distB="0" distL="0" distR="0" wp14:anchorId="348EE076" wp14:editId="0DD5A3C9">
            <wp:extent cx="5612130" cy="18268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Podcast-EAAB-EP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1EA4" w14:textId="77777777" w:rsidR="00FD61BB" w:rsidRDefault="00FD61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FD61BB" w:rsidRPr="00FB05EA" w14:paraId="2EE4248A" w14:textId="77777777" w:rsidTr="00090BE8">
        <w:tc>
          <w:tcPr>
            <w:tcW w:w="2547" w:type="dxa"/>
          </w:tcPr>
          <w:p w14:paraId="0D011456" w14:textId="3E976444" w:rsidR="00FD61BB" w:rsidRPr="00FD61BB" w:rsidRDefault="00FD61BB" w:rsidP="00FD61B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61BB">
              <w:rPr>
                <w:rFonts w:ascii="Arial" w:hAnsi="Arial" w:cs="Arial"/>
                <w:b/>
                <w:sz w:val="24"/>
                <w:szCs w:val="24"/>
                <w:lang w:val="es-ES"/>
              </w:rPr>
              <w:t>Sonidos</w:t>
            </w:r>
          </w:p>
        </w:tc>
        <w:tc>
          <w:tcPr>
            <w:tcW w:w="6281" w:type="dxa"/>
          </w:tcPr>
          <w:p w14:paraId="7D75E521" w14:textId="3BE4E479" w:rsidR="00FD61BB" w:rsidRPr="00FD61BB" w:rsidRDefault="00FD61BB" w:rsidP="00FD61B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D61BB">
              <w:rPr>
                <w:rFonts w:ascii="Arial" w:hAnsi="Arial" w:cs="Arial"/>
                <w:b/>
                <w:sz w:val="24"/>
                <w:szCs w:val="24"/>
                <w:lang w:val="es-ES"/>
              </w:rPr>
              <w:t>Locutores</w:t>
            </w:r>
          </w:p>
        </w:tc>
      </w:tr>
      <w:tr w:rsidR="00D66FF2" w:rsidRPr="00FB05EA" w14:paraId="7C394608" w14:textId="77777777" w:rsidTr="00090BE8">
        <w:tc>
          <w:tcPr>
            <w:tcW w:w="2547" w:type="dxa"/>
          </w:tcPr>
          <w:p w14:paraId="09CC4F09" w14:textId="63F54633" w:rsidR="00D66FF2" w:rsidRPr="00FB05EA" w:rsidRDefault="00A06686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t xml:space="preserve">Presentación Podcast </w:t>
            </w:r>
          </w:p>
        </w:tc>
        <w:tc>
          <w:tcPr>
            <w:tcW w:w="6281" w:type="dxa"/>
          </w:tcPr>
          <w:p w14:paraId="4A504C71" w14:textId="77777777" w:rsidR="00C10EDF" w:rsidRPr="007F2B01" w:rsidRDefault="00C10EDF" w:rsidP="00C10EDF">
            <w:pPr>
              <w:pStyle w:val="Textosinformato"/>
              <w:rPr>
                <w:rFonts w:ascii="Courier New" w:hAnsi="Courier New" w:cs="Courier New"/>
              </w:rPr>
            </w:pPr>
          </w:p>
          <w:p w14:paraId="7E00B554" w14:textId="6E773BF3" w:rsidR="00654C72" w:rsidRPr="00C10EDF" w:rsidRDefault="00654C72" w:rsidP="0031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F2" w:rsidRPr="00FB05EA" w14:paraId="606B0C1A" w14:textId="77777777" w:rsidTr="00090BE8">
        <w:tc>
          <w:tcPr>
            <w:tcW w:w="2547" w:type="dxa"/>
          </w:tcPr>
          <w:p w14:paraId="3C409E1D" w14:textId="40AFB394" w:rsidR="00D66FF2" w:rsidRPr="00FB05EA" w:rsidRDefault="00A06686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t>Pres</w:t>
            </w:r>
            <w:r w:rsidR="002F3D15"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</w:tc>
        <w:tc>
          <w:tcPr>
            <w:tcW w:w="6281" w:type="dxa"/>
          </w:tcPr>
          <w:p w14:paraId="1D5865C9" w14:textId="77777777" w:rsidR="00A06686" w:rsidRDefault="00A06686" w:rsidP="00A06686">
            <w:pPr>
              <w:pStyle w:val="Textosinformato"/>
              <w:rPr>
                <w:rFonts w:ascii="Courier New" w:hAnsi="Courier New" w:cs="Courier New"/>
              </w:rPr>
            </w:pPr>
          </w:p>
          <w:p w14:paraId="04A57316" w14:textId="40B8D42C" w:rsidR="00610BDB" w:rsidRDefault="00610BDB" w:rsidP="00610BD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F94BE3">
              <w:rPr>
                <w:lang w:val="es-ES"/>
              </w:rPr>
              <w:t>omos agua al aire</w:t>
            </w:r>
            <w:r>
              <w:rPr>
                <w:lang w:val="es-ES"/>
              </w:rPr>
              <w:t>,</w:t>
            </w:r>
            <w:r w:rsidRPr="00F94BE3">
              <w:rPr>
                <w:lang w:val="es-ES"/>
              </w:rPr>
              <w:t xml:space="preserve"> el espacio para conocer la actualidad de la </w:t>
            </w:r>
            <w:r>
              <w:rPr>
                <w:lang w:val="es-ES"/>
              </w:rPr>
              <w:t>E</w:t>
            </w:r>
            <w:r w:rsidRPr="00F94BE3">
              <w:rPr>
                <w:lang w:val="es-ES"/>
              </w:rPr>
              <w:t xml:space="preserve">mpresa de </w:t>
            </w:r>
            <w:r>
              <w:rPr>
                <w:lang w:val="es-ES"/>
              </w:rPr>
              <w:t>A</w:t>
            </w:r>
            <w:r w:rsidRPr="00F94BE3">
              <w:rPr>
                <w:lang w:val="es-ES"/>
              </w:rPr>
              <w:t xml:space="preserve">cueducto y </w:t>
            </w:r>
            <w:r>
              <w:rPr>
                <w:lang w:val="es-ES"/>
              </w:rPr>
              <w:t>A</w:t>
            </w:r>
            <w:r w:rsidRPr="00F94BE3">
              <w:rPr>
                <w:lang w:val="es-ES"/>
              </w:rPr>
              <w:t>lcantarillado de Bogotá</w:t>
            </w:r>
            <w:r>
              <w:rPr>
                <w:lang w:val="es-ES"/>
              </w:rPr>
              <w:t>.</w:t>
            </w:r>
          </w:p>
          <w:p w14:paraId="5A3CD2C1" w14:textId="77777777" w:rsidR="00610BDB" w:rsidRDefault="00610BDB" w:rsidP="00610BDB">
            <w:pPr>
              <w:jc w:val="both"/>
              <w:rPr>
                <w:lang w:val="es-ES"/>
              </w:rPr>
            </w:pPr>
          </w:p>
          <w:p w14:paraId="6A6E260E" w14:textId="77777777" w:rsidR="00610BDB" w:rsidRDefault="00610BDB" w:rsidP="00610BD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Pr="00F94BE3">
              <w:rPr>
                <w:lang w:val="es-ES"/>
              </w:rPr>
              <w:t xml:space="preserve"> en esta primera temporada de </w:t>
            </w:r>
            <w:r>
              <w:rPr>
                <w:lang w:val="es-ES"/>
              </w:rPr>
              <w:t>“S</w:t>
            </w:r>
            <w:r w:rsidRPr="00F94BE3">
              <w:rPr>
                <w:lang w:val="es-ES"/>
              </w:rPr>
              <w:t>omos agua que entrega resultados</w:t>
            </w:r>
            <w:r>
              <w:rPr>
                <w:lang w:val="es-ES"/>
              </w:rPr>
              <w:t>”</w:t>
            </w:r>
            <w:r w:rsidRPr="00F94BE3">
              <w:rPr>
                <w:lang w:val="es-ES"/>
              </w:rPr>
              <w:t xml:space="preserve"> vamos a hablar de un eje fundamental para nuestra </w:t>
            </w:r>
            <w:r>
              <w:rPr>
                <w:lang w:val="es-ES"/>
              </w:rPr>
              <w:t>E</w:t>
            </w:r>
            <w:r w:rsidRPr="00F94BE3">
              <w:rPr>
                <w:lang w:val="es-ES"/>
              </w:rPr>
              <w:t xml:space="preserve">mpresa que es el río </w:t>
            </w:r>
            <w:r>
              <w:rPr>
                <w:lang w:val="es-ES"/>
              </w:rPr>
              <w:t>Bogotá.</w:t>
            </w:r>
          </w:p>
          <w:p w14:paraId="6CA67424" w14:textId="77777777" w:rsidR="00A06686" w:rsidRPr="007F2B01" w:rsidRDefault="00A06686" w:rsidP="00A06686">
            <w:pPr>
              <w:pStyle w:val="Textosinformato"/>
              <w:rPr>
                <w:rFonts w:ascii="Courier New" w:hAnsi="Courier New" w:cs="Courier New"/>
              </w:rPr>
            </w:pPr>
          </w:p>
          <w:p w14:paraId="15FE8618" w14:textId="77777777" w:rsidR="00D66FF2" w:rsidRPr="00FB05EA" w:rsidRDefault="00D66FF2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66FF2" w:rsidRPr="00FB05EA" w14:paraId="6F300F09" w14:textId="77777777" w:rsidTr="00090BE8">
        <w:tc>
          <w:tcPr>
            <w:tcW w:w="2547" w:type="dxa"/>
          </w:tcPr>
          <w:p w14:paraId="05BC22EE" w14:textId="5764A79C" w:rsidR="00D66FF2" w:rsidRPr="00FB05EA" w:rsidRDefault="009D22E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Música</w:t>
            </w:r>
          </w:p>
        </w:tc>
        <w:tc>
          <w:tcPr>
            <w:tcW w:w="6281" w:type="dxa"/>
          </w:tcPr>
          <w:p w14:paraId="1D94C401" w14:textId="77777777" w:rsidR="00D66FF2" w:rsidRPr="00FB05EA" w:rsidRDefault="00D66FF2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66FF2" w:rsidRPr="00FB05EA" w14:paraId="3DED3BC9" w14:textId="77777777" w:rsidTr="00090BE8">
        <w:tc>
          <w:tcPr>
            <w:tcW w:w="2547" w:type="dxa"/>
          </w:tcPr>
          <w:p w14:paraId="21BDC0B6" w14:textId="049110F2" w:rsidR="00D66FF2" w:rsidRPr="00FB05EA" w:rsidRDefault="00864B60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t>Pres</w:t>
            </w:r>
          </w:p>
        </w:tc>
        <w:tc>
          <w:tcPr>
            <w:tcW w:w="6281" w:type="dxa"/>
          </w:tcPr>
          <w:p w14:paraId="232E58A4" w14:textId="77777777" w:rsidR="00610BDB" w:rsidRDefault="00610BDB" w:rsidP="00610BDB">
            <w:pPr>
              <w:jc w:val="both"/>
              <w:rPr>
                <w:lang w:val="es-ES"/>
              </w:rPr>
            </w:pPr>
            <w:r w:rsidRPr="00F94BE3">
              <w:rPr>
                <w:lang w:val="es-ES"/>
              </w:rPr>
              <w:t>Y es que el 12 de mayo Javier</w:t>
            </w:r>
            <w:r>
              <w:rPr>
                <w:lang w:val="es-ES"/>
              </w:rPr>
              <w:t>,</w:t>
            </w:r>
            <w:r w:rsidRPr="00F94BE3">
              <w:rPr>
                <w:lang w:val="es-ES"/>
              </w:rPr>
              <w:t xml:space="preserve"> se conmemora en Colombia el día del río Bogotá</w:t>
            </w:r>
            <w:r>
              <w:rPr>
                <w:lang w:val="es-ES"/>
              </w:rPr>
              <w:t>,</w:t>
            </w:r>
            <w:r w:rsidRPr="00F94BE3">
              <w:rPr>
                <w:lang w:val="es-ES"/>
              </w:rPr>
              <w:t xml:space="preserve"> y hay unas cifras muy importantes cada vez que llega esta fecha importante para los bogotanos y en sí para los colombianos, pero se preguntan por qué</w:t>
            </w:r>
            <w:r>
              <w:rPr>
                <w:lang w:val="es-ES"/>
              </w:rPr>
              <w:t>,</w:t>
            </w:r>
            <w:r w:rsidRPr="00F94BE3">
              <w:rPr>
                <w:lang w:val="es-ES"/>
              </w:rPr>
              <w:t xml:space="preserve"> resulta que el 26% de la cuenca concentra </w:t>
            </w:r>
            <w:r w:rsidRPr="00546425">
              <w:rPr>
                <w:lang w:val="es-ES"/>
              </w:rPr>
              <w:t>la producción agropecuaria y representa el 32% del PIB nacional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por eso el recorrido que hace el río Bogotá en 47 municipios del país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entre ellos la capital por supuesto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pues hacen que el río Bogotá un afluente muy importante</w:t>
            </w:r>
            <w:r>
              <w:rPr>
                <w:lang w:val="es-ES"/>
              </w:rPr>
              <w:t>.</w:t>
            </w:r>
            <w:r w:rsidRPr="00546425">
              <w:rPr>
                <w:lang w:val="es-ES"/>
              </w:rPr>
              <w:t xml:space="preserve"> </w:t>
            </w:r>
          </w:p>
          <w:p w14:paraId="440B4666" w14:textId="77777777" w:rsidR="00610BDB" w:rsidRDefault="00610BDB" w:rsidP="00610BDB">
            <w:pPr>
              <w:jc w:val="both"/>
              <w:rPr>
                <w:lang w:val="es-ES"/>
              </w:rPr>
            </w:pPr>
          </w:p>
          <w:p w14:paraId="7F988115" w14:textId="71DEC0A6" w:rsidR="00610BDB" w:rsidRDefault="00610BDB" w:rsidP="00610BD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Y tiene una historia </w:t>
            </w:r>
            <w:r w:rsidRPr="00546425">
              <w:rPr>
                <w:lang w:val="es-ES"/>
              </w:rPr>
              <w:t>bastante particular el río Bogotá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porque</w:t>
            </w:r>
            <w:r>
              <w:rPr>
                <w:lang w:val="es-ES"/>
              </w:rPr>
              <w:t xml:space="preserve"> </w:t>
            </w:r>
            <w:r w:rsidRPr="00546425">
              <w:rPr>
                <w:lang w:val="es-ES"/>
              </w:rPr>
              <w:t xml:space="preserve"> incluso hay órdenes judiciales para que todos quienes tenemos que ver con el recorrido de ese río Bogotá pues lo cuidemos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el Consejo de Estado que es </w:t>
            </w:r>
            <w:r>
              <w:rPr>
                <w:lang w:val="es-ES"/>
              </w:rPr>
              <w:t>uno</w:t>
            </w:r>
            <w:r w:rsidRPr="00546425">
              <w:rPr>
                <w:lang w:val="es-ES"/>
              </w:rPr>
              <w:t xml:space="preserve"> de los más altos tribunales del país emitió un fallo en marzo de 2014 donde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además de recordar la importancia de este cuerpo de agua y cómo su protección se conecta con el derecho a la ciudadanía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ordenó justamente la descontaminación total de este río a través de políticas públicas que fueran necesarias para hacer</w:t>
            </w:r>
            <w:r>
              <w:rPr>
                <w:lang w:val="es-ES"/>
              </w:rPr>
              <w:t>.</w:t>
            </w:r>
          </w:p>
          <w:p w14:paraId="099182EA" w14:textId="77777777" w:rsidR="00610BDB" w:rsidRDefault="00610BDB" w:rsidP="00610BDB">
            <w:pPr>
              <w:jc w:val="both"/>
              <w:rPr>
                <w:lang w:val="es-ES"/>
              </w:rPr>
            </w:pPr>
          </w:p>
          <w:p w14:paraId="4F184A14" w14:textId="77777777" w:rsidR="00610BDB" w:rsidRDefault="00610BDB" w:rsidP="00610BDB">
            <w:pPr>
              <w:jc w:val="both"/>
              <w:rPr>
                <w:lang w:val="es-ES"/>
              </w:rPr>
            </w:pPr>
            <w:r w:rsidRPr="00546425">
              <w:rPr>
                <w:lang w:val="es-ES"/>
              </w:rPr>
              <w:t xml:space="preserve">Y es precisamente la empresa de </w:t>
            </w:r>
            <w:r>
              <w:rPr>
                <w:lang w:val="es-ES"/>
              </w:rPr>
              <w:t>A</w:t>
            </w:r>
            <w:r w:rsidRPr="00546425">
              <w:rPr>
                <w:lang w:val="es-ES"/>
              </w:rPr>
              <w:t xml:space="preserve">cueducto y </w:t>
            </w:r>
            <w:r>
              <w:rPr>
                <w:lang w:val="es-ES"/>
              </w:rPr>
              <w:t>A</w:t>
            </w:r>
            <w:r w:rsidRPr="00546425">
              <w:rPr>
                <w:lang w:val="es-ES"/>
              </w:rPr>
              <w:t>lcantarillado Bogotá quien realiza alguna de esas acciones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de esa obligación que entrega el Consejo de Estado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y en el marco de esta celebración pues quisimos traer algunas voces dentro de ellas la de nuestra gerente </w:t>
            </w:r>
            <w:r w:rsidRPr="00546425">
              <w:rPr>
                <w:lang w:val="es-ES"/>
              </w:rPr>
              <w:lastRenderedPageBreak/>
              <w:t xml:space="preserve">Cristina Arango quien habló en el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>oncejo de Bogotá sobre la importancia que tiene este día escuchemos</w:t>
            </w:r>
            <w:r>
              <w:rPr>
                <w:lang w:val="es-ES"/>
              </w:rPr>
              <w:t>:</w:t>
            </w:r>
          </w:p>
          <w:p w14:paraId="0796C416" w14:textId="4539482A" w:rsidR="00F91B01" w:rsidRPr="00FB05EA" w:rsidRDefault="00F91B01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66FF2" w:rsidRPr="00FB05EA" w14:paraId="5603C373" w14:textId="77777777" w:rsidTr="00090BE8">
        <w:tc>
          <w:tcPr>
            <w:tcW w:w="2547" w:type="dxa"/>
          </w:tcPr>
          <w:p w14:paraId="02BEBB61" w14:textId="77777777" w:rsidR="00D66FF2" w:rsidRDefault="00610BD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Cristina Arango </w:t>
            </w:r>
          </w:p>
          <w:p w14:paraId="511B65E9" w14:textId="262BDAE2" w:rsidR="00610BDB" w:rsidRPr="00FB05EA" w:rsidRDefault="00610BD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Gerente EAAB</w:t>
            </w:r>
          </w:p>
        </w:tc>
        <w:tc>
          <w:tcPr>
            <w:tcW w:w="6281" w:type="dxa"/>
          </w:tcPr>
          <w:p w14:paraId="232177F5" w14:textId="37656C39" w:rsidR="00B92B42" w:rsidRPr="00FB05EA" w:rsidRDefault="00610BDB" w:rsidP="00610BD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46425">
              <w:rPr>
                <w:lang w:val="es-ES"/>
              </w:rPr>
              <w:t>Y</w:t>
            </w:r>
            <w:r>
              <w:rPr>
                <w:lang w:val="es-ES"/>
              </w:rPr>
              <w:t xml:space="preserve"> </w:t>
            </w:r>
            <w:r w:rsidRPr="00546425">
              <w:rPr>
                <w:lang w:val="es-ES"/>
              </w:rPr>
              <w:t>reunirnos acá a todos en el marco del río Bogotá para entender qué hacemos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qué estamos haciendo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cómo venimos avanzando y cómo podemos mejorar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porque realmente creemos que el saneamiento del río Bogotá depende no solo y únicamente de las acciones de las entidades públicas sino de las acciones que realizan todos los ciudadanos por el río y eso significa en lo fundamental disponer adecuadamente las basuras</w:t>
            </w:r>
            <w:r>
              <w:rPr>
                <w:lang w:val="es-ES"/>
              </w:rPr>
              <w:t>.</w:t>
            </w:r>
          </w:p>
        </w:tc>
      </w:tr>
      <w:tr w:rsidR="00F91B01" w:rsidRPr="00FB05EA" w14:paraId="2D25E01C" w14:textId="77777777" w:rsidTr="00090BE8">
        <w:tc>
          <w:tcPr>
            <w:tcW w:w="2547" w:type="dxa"/>
          </w:tcPr>
          <w:p w14:paraId="696DFD9F" w14:textId="38F8A6C3" w:rsidR="00F91B01" w:rsidRPr="00FB05EA" w:rsidRDefault="002F3D15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t>Pres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</w:tc>
        <w:tc>
          <w:tcPr>
            <w:tcW w:w="6281" w:type="dxa"/>
          </w:tcPr>
          <w:p w14:paraId="6C7F73F4" w14:textId="77777777" w:rsidR="00610BDB" w:rsidRDefault="00610BDB" w:rsidP="00610BD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Pr="00546425">
              <w:rPr>
                <w:lang w:val="es-ES"/>
              </w:rPr>
              <w:t xml:space="preserve"> es que el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 xml:space="preserve">oncejo de Bogotá </w:t>
            </w:r>
            <w:r>
              <w:rPr>
                <w:lang w:val="es-ES"/>
              </w:rPr>
              <w:t>en el año</w:t>
            </w:r>
            <w:r w:rsidRPr="00546425">
              <w:rPr>
                <w:lang w:val="es-ES"/>
              </w:rPr>
              <w:t xml:space="preserve"> 2017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a través del acuerdo 667 declaró el 12 de mayo como el día del río Bogotá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esto con el fin de que exista un espacio en el que la administración pública resalt</w:t>
            </w:r>
            <w:r>
              <w:rPr>
                <w:lang w:val="es-ES"/>
              </w:rPr>
              <w:t>e</w:t>
            </w:r>
            <w:r w:rsidRPr="00546425">
              <w:rPr>
                <w:lang w:val="es-ES"/>
              </w:rPr>
              <w:t xml:space="preserve"> la importancia e invite a la reflexión sobre el cuidado y la protección de nuestra principal fuente hídrica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así lo destacó justamente nuestra gerente Cristina Arango</w:t>
            </w:r>
            <w:r>
              <w:rPr>
                <w:lang w:val="es-ES"/>
              </w:rPr>
              <w:t>.</w:t>
            </w:r>
            <w:r w:rsidRPr="00546425">
              <w:rPr>
                <w:lang w:val="es-ES"/>
              </w:rPr>
              <w:t xml:space="preserve"> </w:t>
            </w:r>
          </w:p>
          <w:p w14:paraId="3BA7BDB7" w14:textId="3B589394" w:rsidR="00F91B01" w:rsidRPr="00D302C8" w:rsidRDefault="00F91B01" w:rsidP="00D302C8">
            <w:pPr>
              <w:tabs>
                <w:tab w:val="left" w:pos="165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B01" w:rsidRPr="00FB05EA" w14:paraId="55F55F0A" w14:textId="77777777" w:rsidTr="00090BE8">
        <w:tc>
          <w:tcPr>
            <w:tcW w:w="2547" w:type="dxa"/>
          </w:tcPr>
          <w:p w14:paraId="03CD9EC4" w14:textId="77777777" w:rsidR="00610BDB" w:rsidRDefault="00610BDB" w:rsidP="00610BD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Cristina Arango </w:t>
            </w:r>
          </w:p>
          <w:p w14:paraId="211368B7" w14:textId="02508353" w:rsidR="00F91B01" w:rsidRPr="00FB05EA" w:rsidRDefault="00610BDB" w:rsidP="00610BD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Gerente EAAB</w:t>
            </w:r>
          </w:p>
        </w:tc>
        <w:tc>
          <w:tcPr>
            <w:tcW w:w="6281" w:type="dxa"/>
          </w:tcPr>
          <w:p w14:paraId="3DD07D7C" w14:textId="77777777" w:rsidR="00610BDB" w:rsidRDefault="00610BDB" w:rsidP="00610BDB">
            <w:pPr>
              <w:jc w:val="both"/>
              <w:rPr>
                <w:lang w:val="es-ES"/>
              </w:rPr>
            </w:pPr>
            <w:r w:rsidRPr="00546425">
              <w:rPr>
                <w:lang w:val="es-ES"/>
              </w:rPr>
              <w:t>Pues el saneamiento del río Bogotá realmente es algo por lo cual diferentes administraciones han venido trabajando desde hace más o menos entre 15 y 20 años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poniéndonos de acuerdo qué obras debemos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hacer cómo las debemos hacer y cómo armamos ese rompecabezas realmente para poder sanear el río en sus diferentes aspectos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de esa manera en general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digamos que las obras más grandes de los interceptores que son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es básicamente la infraestructura que lleva las aguas servidas ya sea a salitre </w:t>
            </w:r>
            <w:r>
              <w:rPr>
                <w:lang w:val="es-ES"/>
              </w:rPr>
              <w:t>o a</w:t>
            </w:r>
            <w:r w:rsidRPr="00546425">
              <w:rPr>
                <w:lang w:val="es-ES"/>
              </w:rPr>
              <w:t xml:space="preserve"> la futura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>ano</w:t>
            </w:r>
            <w:r>
              <w:rPr>
                <w:lang w:val="es-ES"/>
              </w:rPr>
              <w:t>a</w:t>
            </w:r>
            <w:r w:rsidRPr="00546425">
              <w:rPr>
                <w:lang w:val="es-ES"/>
              </w:rPr>
              <w:t>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pues se construyen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esos interceptores ya llevan digamos ya se han venido construyendo en general al interior de Bogotá están todos construidos el que falta por construir desde el de ciudad de Cali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en el que es en Soacha y ya lo adjudicamos y realmente pues en este momento venimos trabajando en lo fundamental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en la estación elevadora de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>anoas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que tiene un avance del 82%</w:t>
            </w:r>
            <w:r>
              <w:rPr>
                <w:lang w:val="es-ES"/>
              </w:rPr>
              <w:t>.</w:t>
            </w:r>
            <w:r w:rsidRPr="00546425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546425">
              <w:rPr>
                <w:lang w:val="es-ES"/>
              </w:rPr>
              <w:t xml:space="preserve">e terminó el túnel de emergencia del interceptor </w:t>
            </w:r>
            <w:r>
              <w:rPr>
                <w:lang w:val="es-ES"/>
              </w:rPr>
              <w:t>T</w:t>
            </w:r>
            <w:r w:rsidRPr="00546425">
              <w:rPr>
                <w:lang w:val="es-ES"/>
              </w:rPr>
              <w:t xml:space="preserve">unjuelo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>anoas y por supuesto trabajando en lo último que falta, pero no lo menos importante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sino por el contrario lo más importante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que es la planta de tratamiento de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>anoas</w:t>
            </w:r>
            <w:r>
              <w:rPr>
                <w:lang w:val="es-ES"/>
              </w:rPr>
              <w:t>.</w:t>
            </w:r>
          </w:p>
          <w:p w14:paraId="00A50675" w14:textId="619F4B91" w:rsidR="00622B0E" w:rsidRPr="001B6EB5" w:rsidRDefault="00622B0E" w:rsidP="0031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815" w:rsidRPr="00FB05EA" w14:paraId="51A84845" w14:textId="77777777" w:rsidTr="00090BE8">
        <w:tc>
          <w:tcPr>
            <w:tcW w:w="2547" w:type="dxa"/>
          </w:tcPr>
          <w:p w14:paraId="085CF586" w14:textId="5F2888EE" w:rsidR="00CB0815" w:rsidRPr="00FB05EA" w:rsidRDefault="00610BD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t>Pres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</w:tc>
        <w:tc>
          <w:tcPr>
            <w:tcW w:w="6281" w:type="dxa"/>
          </w:tcPr>
          <w:p w14:paraId="7143D0A5" w14:textId="3239AFE1" w:rsidR="00CB0815" w:rsidRPr="00604788" w:rsidRDefault="00610BDB" w:rsidP="00610B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425">
              <w:rPr>
                <w:lang w:val="es-ES"/>
              </w:rPr>
              <w:t xml:space="preserve">Y es que en esta fecha especial se realizaron diferentes eventos en diferentes localidades de Bogotá y la </w:t>
            </w:r>
            <w:r>
              <w:rPr>
                <w:lang w:val="es-ES"/>
              </w:rPr>
              <w:t>E</w:t>
            </w:r>
            <w:r w:rsidRPr="00546425">
              <w:rPr>
                <w:lang w:val="es-ES"/>
              </w:rPr>
              <w:t>mpresa se hizo presente y lideró el trabajo en el saneamiento del río Bogotá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en este caso participó con nuestro gerente del sistema maestro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Diego Montero en </w:t>
            </w:r>
            <w:r>
              <w:rPr>
                <w:lang w:val="es-ES"/>
              </w:rPr>
              <w:t>uno</w:t>
            </w:r>
            <w:r w:rsidRPr="00546425">
              <w:rPr>
                <w:lang w:val="es-ES"/>
              </w:rPr>
              <w:t xml:space="preserve"> de sus espacios y esto fue lo que nos compartió de los principales logros que ha tenido la </w:t>
            </w:r>
            <w:r>
              <w:rPr>
                <w:lang w:val="es-ES"/>
              </w:rPr>
              <w:t>E</w:t>
            </w:r>
            <w:r w:rsidRPr="00546425">
              <w:rPr>
                <w:lang w:val="es-ES"/>
              </w:rPr>
              <w:t>mpresa en el saneamiento de nuestro río</w:t>
            </w:r>
            <w:r>
              <w:rPr>
                <w:lang w:val="es-ES"/>
              </w:rPr>
              <w:t>.</w:t>
            </w:r>
            <w:r w:rsidRPr="00546425">
              <w:rPr>
                <w:lang w:val="es-ES"/>
              </w:rPr>
              <w:t xml:space="preserve"> </w:t>
            </w:r>
          </w:p>
        </w:tc>
      </w:tr>
      <w:tr w:rsidR="00CB0815" w:rsidRPr="00FB05EA" w14:paraId="5209CB35" w14:textId="77777777" w:rsidTr="00090BE8">
        <w:tc>
          <w:tcPr>
            <w:tcW w:w="2547" w:type="dxa"/>
          </w:tcPr>
          <w:p w14:paraId="607A6CAA" w14:textId="77777777" w:rsidR="00BA13EB" w:rsidRPr="00FB05EA" w:rsidRDefault="00BA13E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04D9A75" w14:textId="77777777" w:rsidR="00BA13EB" w:rsidRPr="00FB05EA" w:rsidRDefault="00BA13E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ED6FCC4" w14:textId="77777777" w:rsidR="00CB0815" w:rsidRDefault="00610BD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Diego Montero</w:t>
            </w:r>
          </w:p>
          <w:p w14:paraId="4AFB9509" w14:textId="65E113D7" w:rsidR="00610BDB" w:rsidRPr="00FB05EA" w:rsidRDefault="00610BDB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Gerente Sistema Maestro</w:t>
            </w:r>
          </w:p>
        </w:tc>
        <w:tc>
          <w:tcPr>
            <w:tcW w:w="6281" w:type="dxa"/>
          </w:tcPr>
          <w:p w14:paraId="60C0A555" w14:textId="77777777" w:rsidR="0071490E" w:rsidRDefault="0071490E" w:rsidP="00714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B</w:t>
            </w:r>
            <w:r w:rsidRPr="00546425">
              <w:rPr>
                <w:lang w:val="es-ES"/>
              </w:rPr>
              <w:t xml:space="preserve">ueno </w:t>
            </w:r>
            <w:r>
              <w:rPr>
                <w:lang w:val="es-ES"/>
              </w:rPr>
              <w:t xml:space="preserve">primero que todo, </w:t>
            </w:r>
            <w:r w:rsidRPr="00546425">
              <w:rPr>
                <w:lang w:val="es-ES"/>
              </w:rPr>
              <w:t xml:space="preserve">ratificar el compromiso de la </w:t>
            </w:r>
            <w:r>
              <w:rPr>
                <w:lang w:val="es-ES"/>
              </w:rPr>
              <w:t>E</w:t>
            </w:r>
            <w:r w:rsidRPr="00546425">
              <w:rPr>
                <w:lang w:val="es-ES"/>
              </w:rPr>
              <w:t xml:space="preserve">mpresa de </w:t>
            </w:r>
            <w:r>
              <w:rPr>
                <w:lang w:val="es-ES"/>
              </w:rPr>
              <w:t>A</w:t>
            </w:r>
            <w:r w:rsidRPr="00546425">
              <w:rPr>
                <w:lang w:val="es-ES"/>
              </w:rPr>
              <w:t>cueducto desde hace más de 20 años hemos invertido más de cuatro billones de pesos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estamos entregando resultados con 5 operaciones estratégicas para recuperar la </w:t>
            </w:r>
            <w:r>
              <w:rPr>
                <w:lang w:val="es-ES"/>
              </w:rPr>
              <w:t>C</w:t>
            </w:r>
            <w:r w:rsidRPr="00546425">
              <w:rPr>
                <w:lang w:val="es-ES"/>
              </w:rPr>
              <w:t>uenca media del río Bogotá</w:t>
            </w:r>
            <w:r>
              <w:rPr>
                <w:lang w:val="es-ES"/>
              </w:rPr>
              <w:t>;</w:t>
            </w:r>
            <w:r w:rsidRPr="00546425">
              <w:rPr>
                <w:lang w:val="es-ES"/>
              </w:rPr>
              <w:t xml:space="preserve"> la primera acción que tenemos es la operación de la </w:t>
            </w:r>
            <w:r>
              <w:rPr>
                <w:lang w:val="es-ES"/>
              </w:rPr>
              <w:t>PTAR</w:t>
            </w:r>
            <w:r w:rsidRPr="00546425">
              <w:rPr>
                <w:lang w:val="es-ES"/>
              </w:rPr>
              <w:t xml:space="preserve"> </w:t>
            </w:r>
            <w:r>
              <w:rPr>
                <w:lang w:val="es-ES"/>
              </w:rPr>
              <w:lastRenderedPageBreak/>
              <w:t>S</w:t>
            </w:r>
            <w:r w:rsidRPr="00546425">
              <w:rPr>
                <w:lang w:val="es-ES"/>
              </w:rPr>
              <w:t xml:space="preserve">alitre con todo el equipo de la </w:t>
            </w:r>
            <w:r>
              <w:rPr>
                <w:lang w:val="es-ES"/>
              </w:rPr>
              <w:t>E</w:t>
            </w:r>
            <w:r w:rsidRPr="00546425">
              <w:rPr>
                <w:lang w:val="es-ES"/>
              </w:rPr>
              <w:t xml:space="preserve">mpresa de </w:t>
            </w:r>
            <w:r>
              <w:rPr>
                <w:lang w:val="es-ES"/>
              </w:rPr>
              <w:t>A</w:t>
            </w:r>
            <w:r w:rsidRPr="00546425">
              <w:rPr>
                <w:lang w:val="es-ES"/>
              </w:rPr>
              <w:t xml:space="preserve">cueducto y </w:t>
            </w:r>
            <w:r>
              <w:rPr>
                <w:lang w:val="es-ES"/>
              </w:rPr>
              <w:t>A</w:t>
            </w:r>
            <w:r w:rsidRPr="00546425">
              <w:rPr>
                <w:lang w:val="es-ES"/>
              </w:rPr>
              <w:t>guas de Bogotá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estamos garantizando los parámetros de entrega de todo el sistema </w:t>
            </w:r>
            <w:r>
              <w:rPr>
                <w:lang w:val="es-ES"/>
              </w:rPr>
              <w:t>S</w:t>
            </w:r>
            <w:r w:rsidRPr="00546425">
              <w:rPr>
                <w:lang w:val="es-ES"/>
              </w:rPr>
              <w:t>alitre a la ronda del río Bogotá</w:t>
            </w:r>
            <w:r>
              <w:rPr>
                <w:lang w:val="es-ES"/>
              </w:rPr>
              <w:t xml:space="preserve">; </w:t>
            </w:r>
            <w:r w:rsidRPr="00546425">
              <w:rPr>
                <w:lang w:val="es-ES"/>
              </w:rPr>
              <w:t xml:space="preserve"> la segunda la segunda operación estratégica es la recuperación de humedales y la corrección de conexiones erradas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en esta administración en este plan de desarrollo</w:t>
            </w:r>
            <w:r>
              <w:rPr>
                <w:lang w:val="es-ES"/>
              </w:rPr>
              <w:t>,</w:t>
            </w:r>
            <w:r w:rsidRPr="00546425">
              <w:rPr>
                <w:lang w:val="es-ES"/>
              </w:rPr>
              <w:t xml:space="preserve"> hemos logrado corregir más de 6900 conexiones cerradas y solo en humedales 5800 conexiones cerradas</w:t>
            </w:r>
            <w:r>
              <w:rPr>
                <w:lang w:val="es-ES"/>
              </w:rPr>
              <w:t>;</w:t>
            </w:r>
            <w:r w:rsidRPr="00546425">
              <w:rPr>
                <w:lang w:val="es-ES"/>
              </w:rPr>
              <w:t xml:space="preserve"> </w:t>
            </w:r>
            <w:r w:rsidRPr="00A7337F">
              <w:rPr>
                <w:lang w:val="es-ES"/>
              </w:rPr>
              <w:t>la tercera acción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 la construcción de interceptores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estos interceptores vienen construyéndose desde hace más de 15 años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hemos hecho unas intervenciones y unas inversiones muy fuertes que nos permiten captar las aguas negras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llevarlas a las plantas de tratamiento de aguas residuales y estado forma proteger los cuerpos de agua</w:t>
            </w:r>
            <w:r>
              <w:rPr>
                <w:lang w:val="es-ES"/>
              </w:rPr>
              <w:t xml:space="preserve">; </w:t>
            </w:r>
            <w:r w:rsidRPr="00A7337F">
              <w:rPr>
                <w:lang w:val="es-ES"/>
              </w:rPr>
              <w:t xml:space="preserve"> la cuarta intervención estratégica es la construcción de la </w:t>
            </w:r>
            <w:r>
              <w:rPr>
                <w:lang w:val="es-ES"/>
              </w:rPr>
              <w:t>E</w:t>
            </w:r>
            <w:r w:rsidRPr="00A7337F">
              <w:rPr>
                <w:lang w:val="es-ES"/>
              </w:rPr>
              <w:t xml:space="preserve">stación </w:t>
            </w:r>
            <w:r>
              <w:rPr>
                <w:lang w:val="es-ES"/>
              </w:rPr>
              <w:t>E</w:t>
            </w:r>
            <w:r w:rsidRPr="00A7337F">
              <w:rPr>
                <w:lang w:val="es-ES"/>
              </w:rPr>
              <w:t xml:space="preserve">levadora </w:t>
            </w:r>
            <w:r>
              <w:rPr>
                <w:lang w:val="es-ES"/>
              </w:rPr>
              <w:t>C</w:t>
            </w:r>
            <w:r w:rsidRPr="00A7337F">
              <w:rPr>
                <w:lang w:val="es-ES"/>
              </w:rPr>
              <w:t xml:space="preserve">anoas 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>que es una inversión cercana a 390</w:t>
            </w:r>
            <w:r>
              <w:rPr>
                <w:lang w:val="es-ES"/>
              </w:rPr>
              <w:t>.</w:t>
            </w:r>
            <w:r w:rsidRPr="00A7337F">
              <w:rPr>
                <w:lang w:val="es-ES"/>
              </w:rPr>
              <w:t>000 millones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 este momento estamos en el 83% de avance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esperamos que la estación empiece su puesta en marcha a finales de este año y nos permitirá subir  las aguas negras de toda la ciudad a la </w:t>
            </w:r>
            <w:r>
              <w:rPr>
                <w:lang w:val="es-ES"/>
              </w:rPr>
              <w:t>PTAR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C</w:t>
            </w:r>
            <w:r w:rsidRPr="00A7337F">
              <w:rPr>
                <w:lang w:val="es-ES"/>
              </w:rPr>
              <w:t>anoas</w:t>
            </w:r>
            <w:r>
              <w:rPr>
                <w:lang w:val="es-ES"/>
              </w:rPr>
              <w:t>;</w:t>
            </w:r>
            <w:r w:rsidRPr="00A7337F">
              <w:rPr>
                <w:lang w:val="es-ES"/>
              </w:rPr>
              <w:t xml:space="preserve"> y la quinta y última intervención es la </w:t>
            </w:r>
            <w:r>
              <w:rPr>
                <w:lang w:val="es-ES"/>
              </w:rPr>
              <w:t>PTAR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C</w:t>
            </w:r>
            <w:r w:rsidRPr="00A7337F">
              <w:rPr>
                <w:lang w:val="es-ES"/>
              </w:rPr>
              <w:t>anoas que en este momento está en proceso de precalificación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está </w:t>
            </w:r>
            <w:r>
              <w:rPr>
                <w:lang w:val="es-ES"/>
              </w:rPr>
              <w:t xml:space="preserve">PTAR </w:t>
            </w:r>
            <w:r w:rsidRPr="00A7337F">
              <w:rPr>
                <w:lang w:val="es-ES"/>
              </w:rPr>
              <w:t>cuando esté construida vamos a poder tratar el 70% de</w:t>
            </w:r>
            <w:r>
              <w:rPr>
                <w:lang w:val="es-ES"/>
              </w:rPr>
              <w:t>l</w:t>
            </w:r>
            <w:r w:rsidRPr="00A7337F">
              <w:rPr>
                <w:lang w:val="es-ES"/>
              </w:rPr>
              <w:t xml:space="preserve"> agua residual de Bogotá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complementándola con el 30% que ya trata la </w:t>
            </w:r>
            <w:r>
              <w:rPr>
                <w:lang w:val="es-ES"/>
              </w:rPr>
              <w:t>PTAR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A7337F">
              <w:rPr>
                <w:lang w:val="es-ES"/>
              </w:rPr>
              <w:t xml:space="preserve">alitre y </w:t>
            </w:r>
            <w:r>
              <w:rPr>
                <w:lang w:val="es-ES"/>
              </w:rPr>
              <w:t xml:space="preserve"> de </w:t>
            </w:r>
            <w:r w:rsidRPr="00A7337F">
              <w:rPr>
                <w:lang w:val="es-ES"/>
              </w:rPr>
              <w:t xml:space="preserve">esta forma dejar totalmente limpia la </w:t>
            </w:r>
            <w:r>
              <w:rPr>
                <w:lang w:val="es-ES"/>
              </w:rPr>
              <w:t>c</w:t>
            </w:r>
            <w:r w:rsidRPr="00A7337F">
              <w:rPr>
                <w:lang w:val="es-ES"/>
              </w:rPr>
              <w:t>uenca media del río Bogotá</w:t>
            </w:r>
            <w:r>
              <w:rPr>
                <w:lang w:val="es-ES"/>
              </w:rPr>
              <w:t>.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L</w:t>
            </w:r>
            <w:r w:rsidRPr="00A7337F">
              <w:rPr>
                <w:lang w:val="es-ES"/>
              </w:rPr>
              <w:t xml:space="preserve">a </w:t>
            </w:r>
            <w:r>
              <w:rPr>
                <w:lang w:val="es-ES"/>
              </w:rPr>
              <w:t>PTAR</w:t>
            </w:r>
            <w:r w:rsidRPr="00A7337F">
              <w:rPr>
                <w:lang w:val="es-ES"/>
              </w:rPr>
              <w:t xml:space="preserve"> está pendiente de las contragarantías que debe expedir el Ministerio de Hacienda </w:t>
            </w:r>
            <w:r>
              <w:rPr>
                <w:lang w:val="es-ES"/>
              </w:rPr>
              <w:t>N</w:t>
            </w:r>
            <w:r w:rsidRPr="00A7337F">
              <w:rPr>
                <w:lang w:val="es-ES"/>
              </w:rPr>
              <w:t>acional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una vez esto salga pasaremos ya al proceso de selección que esperamos se realice también en el último trimestre de este año</w:t>
            </w:r>
            <w:r>
              <w:rPr>
                <w:lang w:val="es-ES"/>
              </w:rPr>
              <w:t>.</w:t>
            </w:r>
          </w:p>
          <w:p w14:paraId="30915229" w14:textId="41340F5F" w:rsidR="00CB0815" w:rsidRPr="00290524" w:rsidRDefault="00CB0815" w:rsidP="0071490E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815" w:rsidRPr="00FB05EA" w14:paraId="00CB7AF8" w14:textId="77777777" w:rsidTr="00090BE8">
        <w:tc>
          <w:tcPr>
            <w:tcW w:w="2547" w:type="dxa"/>
          </w:tcPr>
          <w:p w14:paraId="44FB5DF7" w14:textId="376D5B87" w:rsidR="00CB0815" w:rsidRPr="00FB05EA" w:rsidRDefault="00862970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</w:tc>
        <w:tc>
          <w:tcPr>
            <w:tcW w:w="6281" w:type="dxa"/>
          </w:tcPr>
          <w:p w14:paraId="054535C7" w14:textId="0E0F050B" w:rsidR="0071490E" w:rsidRDefault="0071490E" w:rsidP="00714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Adan, lo invito a que </w:t>
            </w:r>
            <w:r w:rsidRPr="00A7337F">
              <w:rPr>
                <w:lang w:val="es-ES"/>
              </w:rPr>
              <w:t>nos movilicemos</w:t>
            </w:r>
            <w:r>
              <w:rPr>
                <w:lang w:val="es-ES"/>
              </w:rPr>
              <w:t xml:space="preserve">, usemos </w:t>
            </w:r>
            <w:r w:rsidRPr="00A7337F">
              <w:rPr>
                <w:lang w:val="es-ES"/>
              </w:rPr>
              <w:t xml:space="preserve">la imaginación y lleguemos al Páramo de </w:t>
            </w:r>
            <w:r>
              <w:rPr>
                <w:lang w:val="es-ES"/>
              </w:rPr>
              <w:t>G</w:t>
            </w:r>
            <w:r w:rsidRPr="00A7337F">
              <w:rPr>
                <w:lang w:val="es-ES"/>
              </w:rPr>
              <w:t>uachen</w:t>
            </w:r>
            <w:r>
              <w:rPr>
                <w:lang w:val="es-ES"/>
              </w:rPr>
              <w:t>eque,</w:t>
            </w:r>
            <w:r w:rsidRPr="00A7337F">
              <w:rPr>
                <w:lang w:val="es-ES"/>
              </w:rPr>
              <w:t xml:space="preserve"> en el municipio de </w:t>
            </w:r>
            <w:r>
              <w:rPr>
                <w:lang w:val="es-ES"/>
              </w:rPr>
              <w:t>V</w:t>
            </w:r>
            <w:r w:rsidRPr="00A7337F">
              <w:rPr>
                <w:lang w:val="es-ES"/>
              </w:rPr>
              <w:t>illapinzón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aquí en el centro del país en Cundinamarca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qué es el punto de nacimiento del río Bogotá y es que justamente este cuerpo hídrico es e</w:t>
            </w:r>
            <w:r>
              <w:rPr>
                <w:lang w:val="es-ES"/>
              </w:rPr>
              <w:t>picentro</w:t>
            </w:r>
            <w:r w:rsidRPr="00A7337F">
              <w:rPr>
                <w:lang w:val="es-ES"/>
              </w:rPr>
              <w:t xml:space="preserve"> de las actividades económicas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 fuente de bienestar y parte fundamental de los ecosistemas de la zona</w:t>
            </w:r>
            <w:r>
              <w:rPr>
                <w:lang w:val="es-ES"/>
              </w:rPr>
              <w:t>.</w:t>
            </w:r>
          </w:p>
          <w:p w14:paraId="354FF556" w14:textId="2F8E0AE2" w:rsidR="00511693" w:rsidRPr="007F2B01" w:rsidRDefault="00511693" w:rsidP="00511693">
            <w:pPr>
              <w:pStyle w:val="Textosinformato"/>
              <w:rPr>
                <w:rFonts w:ascii="Courier New" w:hAnsi="Courier New" w:cs="Courier New"/>
              </w:rPr>
            </w:pPr>
          </w:p>
          <w:p w14:paraId="7A50975B" w14:textId="77C2F54F" w:rsidR="00CB0815" w:rsidRPr="00FB05EA" w:rsidRDefault="00CB0815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B0815" w:rsidRPr="00FB05EA" w14:paraId="134A52AC" w14:textId="77777777" w:rsidTr="00090BE8">
        <w:tc>
          <w:tcPr>
            <w:tcW w:w="2547" w:type="dxa"/>
          </w:tcPr>
          <w:p w14:paraId="672CB761" w14:textId="02836775" w:rsidR="00CB0815" w:rsidRPr="00FB05EA" w:rsidRDefault="0071490E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Voz del río</w:t>
            </w:r>
          </w:p>
        </w:tc>
        <w:tc>
          <w:tcPr>
            <w:tcW w:w="6281" w:type="dxa"/>
          </w:tcPr>
          <w:p w14:paraId="355B5FB6" w14:textId="77777777" w:rsidR="0071490E" w:rsidRDefault="0071490E" w:rsidP="0071490E">
            <w:pPr>
              <w:jc w:val="both"/>
              <w:rPr>
                <w:lang w:val="es-ES"/>
              </w:rPr>
            </w:pPr>
            <w:r w:rsidRPr="00A7337F">
              <w:rPr>
                <w:lang w:val="es-ES"/>
              </w:rPr>
              <w:t>Hola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soy el río Bogotá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sí soy yo en realidad no soy tan feo como me has visto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 mi nacimiento soy tan hermoso como cualquier otro río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problema es cuando arrancó a visitarte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por el camino algunos de ustedes me han confundido y arrojan a mi caudal desechos y basuras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cuando llegó a la ciudad la cosa empeora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sí y de forma crítica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me imagino que de eso te han hablado en el colegio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 el trabajo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por los medios de comunicación y por las redes sociales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bueno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como no he visto que escuchen los mensajes hoy decidí hablarte y preguntarte</w:t>
            </w:r>
            <w:r>
              <w:rPr>
                <w:lang w:val="es-ES"/>
              </w:rPr>
              <w:t>: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¿</w:t>
            </w:r>
            <w:r w:rsidRPr="00A7337F">
              <w:rPr>
                <w:lang w:val="es-ES"/>
              </w:rPr>
              <w:t>eres de los que bota basura donde caiga o tal vez eres de los que no recicla en casa</w:t>
            </w:r>
            <w:r>
              <w:rPr>
                <w:lang w:val="es-ES"/>
              </w:rPr>
              <w:t xml:space="preserve">? </w:t>
            </w:r>
            <w:r w:rsidRPr="00A7337F">
              <w:rPr>
                <w:lang w:val="es-ES"/>
              </w:rPr>
              <w:t xml:space="preserve"> es</w:t>
            </w:r>
            <w:r>
              <w:rPr>
                <w:lang w:val="es-ES"/>
              </w:rPr>
              <w:t>t</w:t>
            </w:r>
            <w:r w:rsidRPr="00A7337F">
              <w:rPr>
                <w:lang w:val="es-ES"/>
              </w:rPr>
              <w:t>e es un llamado a la acción de un amigo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sí</w:t>
            </w:r>
            <w:r>
              <w:rPr>
                <w:lang w:val="es-ES"/>
              </w:rPr>
              <w:t xml:space="preserve">, </w:t>
            </w:r>
            <w:r w:rsidRPr="00A7337F">
              <w:rPr>
                <w:lang w:val="es-ES"/>
              </w:rPr>
              <w:t>tu</w:t>
            </w:r>
            <w:r>
              <w:rPr>
                <w:lang w:val="es-ES"/>
              </w:rPr>
              <w:t xml:space="preserve"> </w:t>
            </w:r>
            <w:r w:rsidRPr="00A7337F">
              <w:rPr>
                <w:lang w:val="es-ES"/>
              </w:rPr>
              <w:t>vie</w:t>
            </w:r>
            <w:r>
              <w:rPr>
                <w:lang w:val="es-ES"/>
              </w:rPr>
              <w:t>jo</w:t>
            </w:r>
            <w:r w:rsidRPr="00A7337F">
              <w:rPr>
                <w:lang w:val="es-ES"/>
              </w:rPr>
              <w:t xml:space="preserve"> amigo el río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que quiere que reflexiones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que quiere que tengas una mejor ciudad o un mejor ambiente</w:t>
            </w:r>
            <w:r>
              <w:rPr>
                <w:lang w:val="es-ES"/>
              </w:rPr>
              <w:t xml:space="preserve">; </w:t>
            </w:r>
            <w:r w:rsidRPr="00A7337F">
              <w:rPr>
                <w:lang w:val="es-ES"/>
              </w:rPr>
              <w:t xml:space="preserve">sé que quieres hacer un cambio ya y tomar medidas al </w:t>
            </w:r>
            <w:r w:rsidRPr="00A7337F">
              <w:rPr>
                <w:lang w:val="es-ES"/>
              </w:rPr>
              <w:lastRenderedPageBreak/>
              <w:t>respecto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por eso decidí hablarte para que tomes acciones en pro de mi cuidado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escucha tu naturaleza el río Bogotá vive</w:t>
            </w:r>
            <w:r>
              <w:rPr>
                <w:lang w:val="es-ES"/>
              </w:rPr>
              <w:t>.</w:t>
            </w:r>
          </w:p>
          <w:p w14:paraId="3983E08D" w14:textId="77444256" w:rsidR="00CB0815" w:rsidRPr="00FB05EA" w:rsidRDefault="00CB0815" w:rsidP="0071490E">
            <w:pPr>
              <w:pStyle w:val="Textosinforma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B0815" w:rsidRPr="00FB05EA" w14:paraId="25DFEBF2" w14:textId="77777777" w:rsidTr="00090BE8">
        <w:tc>
          <w:tcPr>
            <w:tcW w:w="2547" w:type="dxa"/>
          </w:tcPr>
          <w:p w14:paraId="134B1146" w14:textId="64561CC5" w:rsidR="00BA13EB" w:rsidRPr="00FB05EA" w:rsidRDefault="00862970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</w:tc>
        <w:tc>
          <w:tcPr>
            <w:tcW w:w="6281" w:type="dxa"/>
          </w:tcPr>
          <w:p w14:paraId="04B053D0" w14:textId="77777777" w:rsidR="0071490E" w:rsidRDefault="0071490E" w:rsidP="0071490E">
            <w:pPr>
              <w:jc w:val="both"/>
              <w:rPr>
                <w:lang w:val="es-ES"/>
              </w:rPr>
            </w:pPr>
            <w:r w:rsidRPr="00A7337F">
              <w:rPr>
                <w:lang w:val="es-ES"/>
              </w:rPr>
              <w:t>Y bien</w:t>
            </w:r>
            <w:r>
              <w:rPr>
                <w:lang w:val="es-ES"/>
              </w:rPr>
              <w:t>…</w:t>
            </w:r>
            <w:r w:rsidRPr="00A7337F">
              <w:rPr>
                <w:lang w:val="es-ES"/>
              </w:rPr>
              <w:t xml:space="preserve"> pues quisimos invitar y traer otras voces y este en especial de un colectivo llamado </w:t>
            </w:r>
            <w:r>
              <w:rPr>
                <w:lang w:val="es-ES"/>
              </w:rPr>
              <w:t>“L</w:t>
            </w:r>
            <w:r w:rsidRPr="00A7337F">
              <w:rPr>
                <w:lang w:val="es-ES"/>
              </w:rPr>
              <w:t>as abuelitas del agua</w:t>
            </w:r>
            <w:r>
              <w:rPr>
                <w:lang w:val="es-ES"/>
              </w:rPr>
              <w:t>”</w:t>
            </w:r>
            <w:r w:rsidRPr="00A7337F">
              <w:rPr>
                <w:lang w:val="es-ES"/>
              </w:rPr>
              <w:t xml:space="preserve"> y nos cuentan cómo es esa cercanía y esa </w:t>
            </w:r>
            <w:r>
              <w:rPr>
                <w:lang w:val="es-ES"/>
              </w:rPr>
              <w:t>u</w:t>
            </w:r>
            <w:r w:rsidRPr="00A7337F">
              <w:rPr>
                <w:lang w:val="es-ES"/>
              </w:rPr>
              <w:t>nión con el nuestro río Bogotá</w:t>
            </w:r>
            <w:r>
              <w:rPr>
                <w:lang w:val="es-ES"/>
              </w:rPr>
              <w:t>.</w:t>
            </w:r>
          </w:p>
          <w:p w14:paraId="41E268EC" w14:textId="168E91A4" w:rsidR="00CB0815" w:rsidRPr="00FB05EA" w:rsidRDefault="00CB0815" w:rsidP="0071490E">
            <w:pPr>
              <w:pStyle w:val="Textosinforma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7412" w:rsidRPr="00FB05EA" w14:paraId="5FA53D70" w14:textId="77777777" w:rsidTr="00090BE8">
        <w:tc>
          <w:tcPr>
            <w:tcW w:w="2547" w:type="dxa"/>
          </w:tcPr>
          <w:p w14:paraId="6A46FE03" w14:textId="77777777" w:rsidR="007F7412" w:rsidRDefault="0071490E" w:rsidP="003169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</w:t>
            </w:r>
            <w:r w:rsidRPr="00A7337F">
              <w:rPr>
                <w:lang w:val="es-ES"/>
              </w:rPr>
              <w:t xml:space="preserve">lor </w:t>
            </w:r>
            <w:r>
              <w:rPr>
                <w:lang w:val="es-ES"/>
              </w:rPr>
              <w:t xml:space="preserve">Nidia Sastoque </w:t>
            </w:r>
            <w:r w:rsidRPr="00A7337F">
              <w:rPr>
                <w:lang w:val="es-ES"/>
              </w:rPr>
              <w:t>Garzón</w:t>
            </w:r>
          </w:p>
          <w:p w14:paraId="4ADD4917" w14:textId="77777777" w:rsidR="0071490E" w:rsidRDefault="0071490E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E4DD69B" w14:textId="57B21B2B" w:rsidR="0071490E" w:rsidRPr="00FB05EA" w:rsidRDefault="0071490E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G</w:t>
            </w:r>
            <w:r w:rsidRPr="00A7337F">
              <w:rPr>
                <w:lang w:val="es-ES"/>
              </w:rPr>
              <w:t xml:space="preserve">rupo </w:t>
            </w:r>
            <w:r>
              <w:rPr>
                <w:lang w:val="es-ES"/>
              </w:rPr>
              <w:t>S</w:t>
            </w:r>
            <w:r w:rsidRPr="00A7337F">
              <w:rPr>
                <w:lang w:val="es-ES"/>
              </w:rPr>
              <w:t xml:space="preserve">emilla de </w:t>
            </w:r>
            <w:r>
              <w:rPr>
                <w:lang w:val="es-ES"/>
              </w:rPr>
              <w:t>A</w:t>
            </w:r>
            <w:r w:rsidRPr="00A7337F">
              <w:rPr>
                <w:lang w:val="es-ES"/>
              </w:rPr>
              <w:t>mor</w:t>
            </w:r>
          </w:p>
        </w:tc>
        <w:tc>
          <w:tcPr>
            <w:tcW w:w="6281" w:type="dxa"/>
          </w:tcPr>
          <w:p w14:paraId="2C533E2F" w14:textId="77777777" w:rsidR="0071490E" w:rsidRDefault="0071490E" w:rsidP="00714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A7337F">
              <w:rPr>
                <w:lang w:val="es-ES"/>
              </w:rPr>
              <w:t xml:space="preserve">i nombre es </w:t>
            </w:r>
            <w:r>
              <w:rPr>
                <w:lang w:val="es-ES"/>
              </w:rPr>
              <w:t>F</w:t>
            </w:r>
            <w:r w:rsidRPr="00A7337F">
              <w:rPr>
                <w:lang w:val="es-ES"/>
              </w:rPr>
              <w:t xml:space="preserve">lor </w:t>
            </w:r>
            <w:r>
              <w:rPr>
                <w:lang w:val="es-ES"/>
              </w:rPr>
              <w:t xml:space="preserve">Nidia Sastoque </w:t>
            </w:r>
            <w:r w:rsidRPr="00A7337F">
              <w:rPr>
                <w:lang w:val="es-ES"/>
              </w:rPr>
              <w:t>Garzón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A7337F">
              <w:rPr>
                <w:lang w:val="es-ES"/>
              </w:rPr>
              <w:t xml:space="preserve">omo representantes del grupo </w:t>
            </w:r>
            <w:r>
              <w:rPr>
                <w:lang w:val="es-ES"/>
              </w:rPr>
              <w:t>S</w:t>
            </w:r>
            <w:r w:rsidRPr="00A7337F">
              <w:rPr>
                <w:lang w:val="es-ES"/>
              </w:rPr>
              <w:t xml:space="preserve">emilla de </w:t>
            </w:r>
            <w:r>
              <w:rPr>
                <w:lang w:val="es-ES"/>
              </w:rPr>
              <w:t>A</w:t>
            </w:r>
            <w:r w:rsidRPr="00A7337F">
              <w:rPr>
                <w:lang w:val="es-ES"/>
              </w:rPr>
              <w:t xml:space="preserve">mor de la vereda de </w:t>
            </w:r>
            <w:r>
              <w:rPr>
                <w:lang w:val="es-ES"/>
              </w:rPr>
              <w:t>L</w:t>
            </w:r>
            <w:r w:rsidRPr="00A7337F">
              <w:rPr>
                <w:lang w:val="es-ES"/>
              </w:rPr>
              <w:t xml:space="preserve">a María y allá nos hemos denominado </w:t>
            </w:r>
            <w:r>
              <w:rPr>
                <w:lang w:val="es-ES"/>
              </w:rPr>
              <w:t>“L</w:t>
            </w:r>
            <w:r w:rsidRPr="00A7337F">
              <w:rPr>
                <w:lang w:val="es-ES"/>
              </w:rPr>
              <w:t>as abuelitas del agua</w:t>
            </w:r>
            <w:r>
              <w:rPr>
                <w:lang w:val="es-ES"/>
              </w:rPr>
              <w:t>”</w:t>
            </w:r>
            <w:r w:rsidRPr="00A7337F">
              <w:rPr>
                <w:lang w:val="es-ES"/>
              </w:rPr>
              <w:t xml:space="preserve"> hemos estado en la zona de Peña </w:t>
            </w:r>
            <w:r>
              <w:rPr>
                <w:lang w:val="es-ES"/>
              </w:rPr>
              <w:t>B</w:t>
            </w:r>
            <w:r w:rsidRPr="00A7337F">
              <w:rPr>
                <w:lang w:val="es-ES"/>
              </w:rPr>
              <w:t>lanca que es donde nace realmente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está el nacimiento  Del agua que nos surte a muchas veredas del municipio de San Antonio de Tequendama</w:t>
            </w:r>
            <w:r>
              <w:rPr>
                <w:lang w:val="es-ES"/>
              </w:rPr>
              <w:t>;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A7337F">
              <w:rPr>
                <w:lang w:val="es-ES"/>
              </w:rPr>
              <w:t>e está llevando a cabo reforestación en las laderas de las quebradas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se protegen los yacimientos de agua que hay</w:t>
            </w:r>
            <w:r>
              <w:rPr>
                <w:lang w:val="es-ES"/>
              </w:rPr>
              <w:t xml:space="preserve">, </w:t>
            </w:r>
            <w:r w:rsidRPr="00A7337F">
              <w:rPr>
                <w:lang w:val="es-ES"/>
              </w:rPr>
              <w:t xml:space="preserve"> protegiéndola de que no caigan residuos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que contaminan y estamos al constante contacto con la con la administración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nos están pendientes de llevarnos a estos recorridos que se hacen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pues para que miremos cómo son procesos de ayuda para mantener el ambiente y el agua que es lo que más necesitamos estar protegiendo</w:t>
            </w:r>
            <w:r>
              <w:rPr>
                <w:lang w:val="es-ES"/>
              </w:rPr>
              <w:t>.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A</w:t>
            </w:r>
            <w:r w:rsidRPr="00A7337F">
              <w:rPr>
                <w:lang w:val="es-ES"/>
              </w:rPr>
              <w:t>nte todo tener mucho cuidado con las basuras porque nosotros somos muy descuidados y tiramos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así sea el papelito más mínimo lo tiramos a al piso </w:t>
            </w:r>
            <w:r>
              <w:rPr>
                <w:lang w:val="es-ES"/>
              </w:rPr>
              <w:t xml:space="preserve">o a </w:t>
            </w:r>
            <w:r w:rsidRPr="00A7337F">
              <w:rPr>
                <w:lang w:val="es-ES"/>
              </w:rPr>
              <w:t xml:space="preserve"> las mismas fuentes de agua y esto está contaminando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A7337F">
              <w:rPr>
                <w:lang w:val="es-ES"/>
              </w:rPr>
              <w:t>e tapan alcantarillas y todo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lleva que caigan residuos no muy buenos a la a las fuentes de agua</w:t>
            </w:r>
            <w:r>
              <w:rPr>
                <w:lang w:val="es-ES"/>
              </w:rPr>
              <w:t>;</w:t>
            </w:r>
            <w:r w:rsidRPr="00A7337F">
              <w:rPr>
                <w:lang w:val="es-ES"/>
              </w:rPr>
              <w:t xml:space="preserve"> en el la reforestación a los jóvenes pues que tomen conciencia de que este mundo se queda para ellos es para las generaciones futuras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entonces que ayuden y ayudémonos todos a cuidarla el medio ambiente para tener un futuro mejor para toda la humanidad</w:t>
            </w:r>
            <w:r>
              <w:rPr>
                <w:lang w:val="es-ES"/>
              </w:rPr>
              <w:t>.</w:t>
            </w:r>
          </w:p>
          <w:p w14:paraId="4B2EDB70" w14:textId="33F17926" w:rsidR="007F7412" w:rsidRPr="00FB05EA" w:rsidRDefault="007F7412" w:rsidP="0071490E">
            <w:pPr>
              <w:pStyle w:val="Textosinforma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7412" w:rsidRPr="00FB05EA" w14:paraId="21F2610F" w14:textId="77777777" w:rsidTr="00090BE8">
        <w:tc>
          <w:tcPr>
            <w:tcW w:w="2547" w:type="dxa"/>
          </w:tcPr>
          <w:p w14:paraId="75C37B79" w14:textId="574B5CC9" w:rsidR="007F7412" w:rsidRPr="00FB05EA" w:rsidRDefault="0071490E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Presentador</w:t>
            </w:r>
          </w:p>
        </w:tc>
        <w:tc>
          <w:tcPr>
            <w:tcW w:w="6281" w:type="dxa"/>
          </w:tcPr>
          <w:p w14:paraId="1F358F26" w14:textId="77777777" w:rsidR="0071490E" w:rsidRDefault="0071490E" w:rsidP="0071490E">
            <w:pPr>
              <w:jc w:val="both"/>
              <w:rPr>
                <w:lang w:val="es-ES"/>
              </w:rPr>
            </w:pPr>
          </w:p>
          <w:p w14:paraId="64C171E7" w14:textId="77777777" w:rsidR="0071490E" w:rsidRDefault="0071490E" w:rsidP="0071490E">
            <w:pPr>
              <w:jc w:val="both"/>
              <w:rPr>
                <w:lang w:val="es-ES"/>
              </w:rPr>
            </w:pPr>
            <w:r w:rsidRPr="00A7337F">
              <w:rPr>
                <w:lang w:val="es-ES"/>
              </w:rPr>
              <w:t xml:space="preserve">Y es que </w:t>
            </w:r>
            <w:r>
              <w:rPr>
                <w:lang w:val="es-ES"/>
              </w:rPr>
              <w:t xml:space="preserve">el río </w:t>
            </w:r>
            <w:r w:rsidRPr="00A7337F">
              <w:rPr>
                <w:lang w:val="es-ES"/>
              </w:rPr>
              <w:t>por supuesto, así como lo queremos infortunadamente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también ha tenido una historia digamos crítica </w:t>
            </w:r>
            <w:r>
              <w:rPr>
                <w:lang w:val="es-ES"/>
              </w:rPr>
              <w:t xml:space="preserve">en </w:t>
            </w:r>
            <w:r w:rsidRPr="00A7337F">
              <w:rPr>
                <w:lang w:val="es-ES"/>
              </w:rPr>
              <w:t>su cuidado y es que la falta de conciencia ciudadana pues ha producido que la contaminación no solo afecte al río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sino a quienes viven a su alrededor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otro de los epicentros de la conmemoración de este día</w:t>
            </w:r>
            <w:r>
              <w:rPr>
                <w:lang w:val="es-ES"/>
              </w:rPr>
              <w:t>.</w:t>
            </w:r>
            <w:r w:rsidRPr="00A7337F">
              <w:rPr>
                <w:lang w:val="es-ES"/>
              </w:rPr>
              <w:t xml:space="preserve"> el día del río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se vivió en la localidad de Usme en Bogotá a orillas del río Tunjuelo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afluente que desemboca en el río Bogotá y donde también se desarrollarán actividades con la comunidad y esto fue lo que nos contaron los asistentes</w:t>
            </w:r>
            <w:r>
              <w:rPr>
                <w:lang w:val="es-ES"/>
              </w:rPr>
              <w:t>.</w:t>
            </w:r>
          </w:p>
          <w:p w14:paraId="6334D1ED" w14:textId="77777777" w:rsidR="007C1ACC" w:rsidRPr="007F2B01" w:rsidRDefault="007C1ACC" w:rsidP="007C1ACC">
            <w:pPr>
              <w:pStyle w:val="Textosinformato"/>
              <w:rPr>
                <w:rFonts w:ascii="Courier New" w:hAnsi="Courier New" w:cs="Courier New"/>
              </w:rPr>
            </w:pPr>
          </w:p>
          <w:p w14:paraId="6764D2A8" w14:textId="4C2F6A3F" w:rsidR="007F7412" w:rsidRPr="00FB05EA" w:rsidRDefault="007F7412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7412" w:rsidRPr="00FB05EA" w14:paraId="6AEF0B3E" w14:textId="77777777" w:rsidTr="00090BE8">
        <w:tc>
          <w:tcPr>
            <w:tcW w:w="2547" w:type="dxa"/>
          </w:tcPr>
          <w:p w14:paraId="4027878E" w14:textId="77777777" w:rsidR="007F7412" w:rsidRDefault="0071490E" w:rsidP="0031694D">
            <w:pPr>
              <w:jc w:val="center"/>
              <w:rPr>
                <w:lang w:val="es-ES"/>
              </w:rPr>
            </w:pPr>
            <w:r w:rsidRPr="00A7337F">
              <w:rPr>
                <w:lang w:val="es-ES"/>
              </w:rPr>
              <w:t xml:space="preserve">Marcela Cáceres </w:t>
            </w:r>
            <w:r>
              <w:rPr>
                <w:lang w:val="es-ES"/>
              </w:rPr>
              <w:t>C</w:t>
            </w:r>
            <w:r w:rsidRPr="00A7337F">
              <w:rPr>
                <w:lang w:val="es-ES"/>
              </w:rPr>
              <w:t>orzo</w:t>
            </w:r>
          </w:p>
          <w:p w14:paraId="3347B3C1" w14:textId="4C223C1D" w:rsidR="0071490E" w:rsidRPr="00FB05EA" w:rsidRDefault="0071490E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Invitada</w:t>
            </w:r>
          </w:p>
        </w:tc>
        <w:tc>
          <w:tcPr>
            <w:tcW w:w="6281" w:type="dxa"/>
          </w:tcPr>
          <w:p w14:paraId="68ECB370" w14:textId="77777777" w:rsidR="0071490E" w:rsidRDefault="0071490E" w:rsidP="0071490E">
            <w:pPr>
              <w:jc w:val="both"/>
              <w:rPr>
                <w:lang w:val="es-ES"/>
              </w:rPr>
            </w:pPr>
            <w:r w:rsidRPr="00A7337F">
              <w:rPr>
                <w:lang w:val="es-ES"/>
              </w:rPr>
              <w:t xml:space="preserve">Marcela Cáceres </w:t>
            </w:r>
            <w:r>
              <w:rPr>
                <w:lang w:val="es-ES"/>
              </w:rPr>
              <w:t>C</w:t>
            </w:r>
            <w:r w:rsidRPr="00A7337F">
              <w:rPr>
                <w:lang w:val="es-ES"/>
              </w:rPr>
              <w:t>orzo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pues hoy las actividades estuvieron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fueron muy lúdicas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se mezcló la parte ambiental con la parte social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habían grupos muy diversos y el pro en la actividad la jornada permitió una serie de escenarios donde todos nos pudimos integrar de maravilla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entonces pudimos profundizar en saberes desde la localidad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también temas de cartografía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aprender del río también desde o</w:t>
            </w:r>
            <w:r>
              <w:rPr>
                <w:lang w:val="es-ES"/>
              </w:rPr>
              <w:t>b</w:t>
            </w:r>
            <w:r w:rsidRPr="00A7337F">
              <w:rPr>
                <w:lang w:val="es-ES"/>
              </w:rPr>
              <w:t>ras de teatro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también se abrieron espacio para que los grupos </w:t>
            </w:r>
            <w:r w:rsidRPr="00A7337F">
              <w:rPr>
                <w:lang w:val="es-ES"/>
              </w:rPr>
              <w:lastRenderedPageBreak/>
              <w:t xml:space="preserve">comunitarios de mujeres 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>de adultos mayores también pudieran bailar y hacer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mostrarnos cuál es el aporte que ellos hacen desde sus saberes frente al río</w:t>
            </w:r>
            <w:r>
              <w:rPr>
                <w:lang w:val="es-ES"/>
              </w:rPr>
              <w:t>;</w:t>
            </w:r>
            <w:r w:rsidRPr="00A7337F">
              <w:rPr>
                <w:lang w:val="es-ES"/>
              </w:rPr>
              <w:t xml:space="preserve"> también pues todo el tema de las imágenes las proyecciones todo </w:t>
            </w:r>
            <w:proofErr w:type="spellStart"/>
            <w:r w:rsidRPr="00A7337F">
              <w:rPr>
                <w:lang w:val="es-ES"/>
              </w:rPr>
              <w:t>todo</w:t>
            </w:r>
            <w:proofErr w:type="spellEnd"/>
            <w:r w:rsidRPr="00A7337F">
              <w:rPr>
                <w:lang w:val="es-ES"/>
              </w:rPr>
              <w:t xml:space="preserve"> muy muy bueno</w:t>
            </w:r>
            <w:r>
              <w:rPr>
                <w:lang w:val="es-ES"/>
              </w:rPr>
              <w:t>.</w:t>
            </w:r>
            <w:r w:rsidRPr="00A7337F">
              <w:rPr>
                <w:lang w:val="es-ES"/>
              </w:rPr>
              <w:t xml:space="preserve"> </w:t>
            </w:r>
          </w:p>
          <w:p w14:paraId="60C7C575" w14:textId="68F0C5DF" w:rsidR="007F7412" w:rsidRPr="00FB05EA" w:rsidRDefault="007F7412" w:rsidP="0071490E">
            <w:pPr>
              <w:pStyle w:val="Textosinforma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04A92" w:rsidRPr="00FB05EA" w14:paraId="2588B893" w14:textId="77777777" w:rsidTr="00090BE8">
        <w:tc>
          <w:tcPr>
            <w:tcW w:w="2547" w:type="dxa"/>
          </w:tcPr>
          <w:p w14:paraId="3C442DCB" w14:textId="1375BE35" w:rsidR="00AF6D82" w:rsidRPr="00FB05EA" w:rsidRDefault="00AF6D82" w:rsidP="00AF6D8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Pres</w:t>
            </w:r>
            <w:r w:rsidR="00862970"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  <w:p w14:paraId="08E7563E" w14:textId="77777777" w:rsidR="00D04A92" w:rsidRPr="00FB05EA" w:rsidRDefault="00D04A92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81" w:type="dxa"/>
          </w:tcPr>
          <w:p w14:paraId="22DF7584" w14:textId="77777777" w:rsidR="0071490E" w:rsidRDefault="0071490E" w:rsidP="0071490E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Y</w:t>
            </w:r>
            <w:proofErr w:type="gramEnd"/>
            <w:r w:rsidRPr="00A7337F">
              <w:rPr>
                <w:lang w:val="es-ES"/>
              </w:rPr>
              <w:t xml:space="preserve"> además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los asistentes co</w:t>
            </w:r>
            <w:r>
              <w:rPr>
                <w:lang w:val="es-ES"/>
              </w:rPr>
              <w:t>m</w:t>
            </w:r>
            <w:r w:rsidRPr="00A7337F">
              <w:rPr>
                <w:lang w:val="es-ES"/>
              </w:rPr>
              <w:t xml:space="preserve">partieron con los micrófonos de </w:t>
            </w:r>
            <w:r>
              <w:rPr>
                <w:lang w:val="es-ES"/>
              </w:rPr>
              <w:t>P</w:t>
            </w:r>
            <w:r w:rsidRPr="00A7337F">
              <w:rPr>
                <w:lang w:val="es-ES"/>
              </w:rPr>
              <w:t xml:space="preserve">odcast </w:t>
            </w:r>
            <w:r>
              <w:rPr>
                <w:lang w:val="es-ES"/>
              </w:rPr>
              <w:t>A</w:t>
            </w:r>
            <w:r w:rsidRPr="00A7337F">
              <w:rPr>
                <w:lang w:val="es-ES"/>
              </w:rPr>
              <w:t>cueducto lo que significa el río Bogotá para ellos</w:t>
            </w:r>
            <w:r>
              <w:rPr>
                <w:lang w:val="es-ES"/>
              </w:rPr>
              <w:t>, esto nos contaron.</w:t>
            </w:r>
          </w:p>
          <w:p w14:paraId="2DE42C6A" w14:textId="37B1A8D3" w:rsidR="00D04A92" w:rsidRPr="00FB05EA" w:rsidRDefault="00D04A92" w:rsidP="0031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A92" w:rsidRPr="00FB05EA" w14:paraId="4300C41E" w14:textId="77777777" w:rsidTr="00090BE8">
        <w:tc>
          <w:tcPr>
            <w:tcW w:w="2547" w:type="dxa"/>
          </w:tcPr>
          <w:p w14:paraId="2CA73671" w14:textId="77777777" w:rsidR="00D04A92" w:rsidRPr="00FB05EA" w:rsidRDefault="00D04A92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5C36409" w14:textId="6572BDDE" w:rsidR="00451DDD" w:rsidRPr="00FB05EA" w:rsidRDefault="0071490E" w:rsidP="0086297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Invitadas al evento</w:t>
            </w:r>
          </w:p>
          <w:p w14:paraId="606D534C" w14:textId="77777777" w:rsidR="00451DDD" w:rsidRPr="00FB05EA" w:rsidRDefault="00451DDD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5B57A56" w14:textId="77777777" w:rsidR="00451DDD" w:rsidRPr="00FB05EA" w:rsidRDefault="00451DDD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27C4500" w14:textId="77777777" w:rsidR="00451DDD" w:rsidRPr="00FB05EA" w:rsidRDefault="00451DDD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91E4DF3" w14:textId="3C042B22" w:rsidR="00451DDD" w:rsidRPr="00FB05EA" w:rsidRDefault="00451DDD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81" w:type="dxa"/>
          </w:tcPr>
          <w:p w14:paraId="465B1CB7" w14:textId="77777777" w:rsidR="0071490E" w:rsidRDefault="0071490E" w:rsidP="0071490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</w:t>
            </w:r>
            <w:r w:rsidRPr="00A7337F">
              <w:rPr>
                <w:lang w:val="es-ES"/>
              </w:rPr>
              <w:t>ueno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río Bogotá es importante porque forma parte de nuestro recurso hídrico y tiene unos elementos naturales que, si bien han sido deteriorados por todo el tema de contaminación y expansión urbana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río Bogotá todavía cumple una función importantísima en nuestro ecosistema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los ciclos naturales y pues en el movimiento de la fauna también</w:t>
            </w:r>
            <w:r>
              <w:rPr>
                <w:lang w:val="es-ES"/>
              </w:rPr>
              <w:t>.</w:t>
            </w:r>
            <w:r w:rsidRPr="00A7337F">
              <w:rPr>
                <w:lang w:val="es-ES"/>
              </w:rPr>
              <w:t xml:space="preserve"> </w:t>
            </w:r>
          </w:p>
          <w:p w14:paraId="306973D2" w14:textId="77777777" w:rsidR="0071490E" w:rsidRDefault="0071490E" w:rsidP="0071490E">
            <w:pPr>
              <w:jc w:val="both"/>
              <w:rPr>
                <w:lang w:val="es-ES"/>
              </w:rPr>
            </w:pPr>
          </w:p>
          <w:p w14:paraId="588D02E0" w14:textId="77777777" w:rsidR="0071490E" w:rsidRDefault="0071490E" w:rsidP="0071490E">
            <w:pPr>
              <w:jc w:val="both"/>
              <w:rPr>
                <w:lang w:val="es-ES"/>
              </w:rPr>
            </w:pPr>
            <w:r w:rsidRPr="00A7337F">
              <w:rPr>
                <w:lang w:val="es-ES"/>
              </w:rPr>
              <w:t>Tatiana Santa Cruz cómo estás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río es vida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el agua es vida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y el río Bogotá pues me imagino que es muy grande que atraviesa todo Bogotá como su nombre lo dice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entonces creo que es una oportunidad de vida para todos los que pues disfrutamos del agua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de los recursos naturales que tiene el ambiente</w:t>
            </w:r>
            <w:r>
              <w:rPr>
                <w:lang w:val="es-ES"/>
              </w:rPr>
              <w:t>;</w:t>
            </w:r>
            <w:r w:rsidRPr="00A7337F">
              <w:rPr>
                <w:lang w:val="es-ES"/>
              </w:rPr>
              <w:t xml:space="preserve"> entonces me parece muy importante que estemos celebrando el día del río Bogotá porque es importante cuidarlo no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evitar los desperdicios de alimentos en ellos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hay mucha gente que de repente vi un río y está tengo los zapatos sucios entonces me lavo los zapatos en el río sin tener en cuenta que hay gente que se alimenta con esa agua</w:t>
            </w:r>
            <w:r>
              <w:rPr>
                <w:lang w:val="es-ES"/>
              </w:rPr>
              <w:t>,</w:t>
            </w:r>
            <w:r w:rsidRPr="00A7337F">
              <w:rPr>
                <w:lang w:val="es-ES"/>
              </w:rPr>
              <w:t xml:space="preserve"> entonces pues me parece</w:t>
            </w:r>
            <w:r w:rsidRPr="001B29F2">
              <w:rPr>
                <w:lang w:val="es-ES"/>
              </w:rPr>
              <w:t xml:space="preserve"> súper chévere este tipo de campañas que nos hagan como crear conciencia de cuidar el planeta</w:t>
            </w:r>
            <w:r>
              <w:rPr>
                <w:lang w:val="es-ES"/>
              </w:rPr>
              <w:t>.</w:t>
            </w:r>
            <w:r w:rsidRPr="001B29F2">
              <w:rPr>
                <w:lang w:val="es-ES"/>
              </w:rPr>
              <w:t xml:space="preserve"> </w:t>
            </w:r>
            <w:r>
              <w:rPr>
                <w:lang w:val="es-ES"/>
              </w:rPr>
              <w:t>C</w:t>
            </w:r>
            <w:r w:rsidRPr="001B29F2">
              <w:rPr>
                <w:lang w:val="es-ES"/>
              </w:rPr>
              <w:t>onciencia creo que esa es la clave de todo no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 el momento en que podemos generar conciencia y que cada </w:t>
            </w:r>
            <w:r>
              <w:rPr>
                <w:lang w:val="es-ES"/>
              </w:rPr>
              <w:t xml:space="preserve">uno </w:t>
            </w:r>
            <w:r w:rsidRPr="001B29F2">
              <w:rPr>
                <w:lang w:val="es-ES"/>
              </w:rPr>
              <w:t>con su granito de arena de listo yo no me lavo el zapato ahí</w:t>
            </w:r>
            <w:r>
              <w:rPr>
                <w:lang w:val="es-ES"/>
              </w:rPr>
              <w:t>…</w:t>
            </w:r>
            <w:r w:rsidRPr="001B29F2">
              <w:rPr>
                <w:lang w:val="es-ES"/>
              </w:rPr>
              <w:t xml:space="preserve">  hacemos cultura hacemos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sí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cultura ciudadana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hacemos como la historia de que ay no es que como fulanito sí bota basura entonces por qué no voy a botar basura tambor yo que sí salgo a botar la basura donde se bota la basura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entonces no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yo pienso que entre las pequeñas acciones que son las que podemos hacer cada </w:t>
            </w:r>
            <w:r>
              <w:rPr>
                <w:lang w:val="es-ES"/>
              </w:rPr>
              <w:t>uno</w:t>
            </w:r>
            <w:r w:rsidRPr="001B29F2">
              <w:rPr>
                <w:lang w:val="es-ES"/>
              </w:rPr>
              <w:t xml:space="preserve"> desde nosotros mismos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es que </w:t>
            </w:r>
            <w:r>
              <w:rPr>
                <w:lang w:val="es-ES"/>
              </w:rPr>
              <w:t>d</w:t>
            </w:r>
            <w:r w:rsidRPr="001B29F2">
              <w:rPr>
                <w:lang w:val="es-ES"/>
              </w:rPr>
              <w:t>amos ejemplo y enseñamos a los demás a generar esa conciencia y ese cuidado por el medio ambiente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que valga la pena decir no solamente por el río Bogotá sino por todos los ríos que nos encontramos a lo largo de nuestro país que están qué rico a nivel natural</w:t>
            </w:r>
            <w:r>
              <w:rPr>
                <w:lang w:val="es-ES"/>
              </w:rPr>
              <w:t>.</w:t>
            </w:r>
            <w:r w:rsidRPr="001B29F2">
              <w:rPr>
                <w:lang w:val="es-ES"/>
              </w:rPr>
              <w:t xml:space="preserve"> </w:t>
            </w:r>
          </w:p>
          <w:p w14:paraId="34B41F12" w14:textId="77777777" w:rsidR="0071490E" w:rsidRDefault="0071490E" w:rsidP="0071490E">
            <w:pPr>
              <w:jc w:val="both"/>
              <w:rPr>
                <w:lang w:val="es-ES"/>
              </w:rPr>
            </w:pPr>
          </w:p>
          <w:p w14:paraId="7D18CB41" w14:textId="77777777" w:rsidR="0071490E" w:rsidRDefault="0071490E" w:rsidP="0071490E">
            <w:pPr>
              <w:jc w:val="both"/>
              <w:rPr>
                <w:lang w:val="es-ES"/>
              </w:rPr>
            </w:pPr>
            <w:r w:rsidRPr="001B29F2">
              <w:rPr>
                <w:lang w:val="es-ES"/>
              </w:rPr>
              <w:t>Mi nombre es Marta Jenny Tur</w:t>
            </w:r>
            <w:r>
              <w:rPr>
                <w:lang w:val="es-ES"/>
              </w:rPr>
              <w:t>r</w:t>
            </w:r>
            <w:r w:rsidRPr="001B29F2">
              <w:rPr>
                <w:lang w:val="es-ES"/>
              </w:rPr>
              <w:t>ia</w:t>
            </w:r>
            <w:r>
              <w:rPr>
                <w:lang w:val="es-ES"/>
              </w:rPr>
              <w:t>go</w:t>
            </w:r>
            <w:r w:rsidRPr="001B29F2">
              <w:rPr>
                <w:lang w:val="es-ES"/>
              </w:rPr>
              <w:t xml:space="preserve"> </w:t>
            </w:r>
            <w:r>
              <w:rPr>
                <w:lang w:val="es-ES"/>
              </w:rPr>
              <w:t>Garzón,</w:t>
            </w:r>
            <w:r w:rsidRPr="001B29F2">
              <w:rPr>
                <w:lang w:val="es-ES"/>
              </w:rPr>
              <w:t xml:space="preserve"> bueno el río Bogotá hace parte de un espacio supremamente importante dentro de la estructura ecológica principal de la ciudad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dentro del grupo </w:t>
            </w:r>
            <w:r>
              <w:rPr>
                <w:lang w:val="es-ES"/>
              </w:rPr>
              <w:t>“M</w:t>
            </w:r>
            <w:r w:rsidRPr="001B29F2">
              <w:rPr>
                <w:lang w:val="es-ES"/>
              </w:rPr>
              <w:t>ujeres que reverdecen</w:t>
            </w:r>
            <w:r>
              <w:rPr>
                <w:lang w:val="es-ES"/>
              </w:rPr>
              <w:t>”</w:t>
            </w:r>
            <w:r w:rsidRPr="001B29F2">
              <w:rPr>
                <w:lang w:val="es-ES"/>
              </w:rPr>
              <w:t xml:space="preserve"> venimos fomentando en ellas el conocimiento de esos espacios incluido el </w:t>
            </w:r>
            <w:r>
              <w:rPr>
                <w:lang w:val="es-ES"/>
              </w:rPr>
              <w:t xml:space="preserve">río </w:t>
            </w:r>
            <w:r w:rsidRPr="001B29F2">
              <w:rPr>
                <w:lang w:val="es-ES"/>
              </w:rPr>
              <w:t xml:space="preserve">Bogotá 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>dentro de los 7 territorios ambientales que tiene el distrito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como </w:t>
            </w:r>
            <w:r>
              <w:rPr>
                <w:lang w:val="es-ES"/>
              </w:rPr>
              <w:t>un</w:t>
            </w:r>
            <w:r w:rsidRPr="001B29F2">
              <w:rPr>
                <w:lang w:val="es-ES"/>
              </w:rPr>
              <w:t xml:space="preserve"> espacio de </w:t>
            </w:r>
            <w:r w:rsidRPr="001B29F2">
              <w:rPr>
                <w:lang w:val="es-ES"/>
              </w:rPr>
              <w:lastRenderedPageBreak/>
              <w:t>recuperación y celebramos hoy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que gracias a la lucha de ambientalistas y personas interesadas en recuperar de este espacio como un espacio sujeto a derechos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pues nos ha permitido ya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creo que ya es por la año número cuatro de celebración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donde se ha llevado esta iniciativa y esta defensa del río Bogotá hasta el Con</w:t>
            </w:r>
            <w:r>
              <w:rPr>
                <w:lang w:val="es-ES"/>
              </w:rPr>
              <w:t>c</w:t>
            </w:r>
            <w:r w:rsidRPr="001B29F2">
              <w:rPr>
                <w:lang w:val="es-ES"/>
              </w:rPr>
              <w:t xml:space="preserve">ejo para que nos permita a todos apropiarnos de él y sobre todo trabajar en prácticas cotidianas como lo que venimos fomentando en cada </w:t>
            </w:r>
            <w:r>
              <w:rPr>
                <w:lang w:val="es-ES"/>
              </w:rPr>
              <w:t>uno</w:t>
            </w:r>
            <w:r w:rsidRPr="001B29F2">
              <w:rPr>
                <w:lang w:val="es-ES"/>
              </w:rPr>
              <w:t xml:space="preserve"> los espacios para que podamos conservar de esta manera este espacio como un espacio que a todos nos pertenece y debemos cuidarlo permanentemente</w:t>
            </w:r>
            <w:r>
              <w:rPr>
                <w:lang w:val="es-ES"/>
              </w:rPr>
              <w:t>.</w:t>
            </w:r>
          </w:p>
          <w:p w14:paraId="66EE190D" w14:textId="77777777" w:rsidR="0090631F" w:rsidRPr="007F2B01" w:rsidRDefault="0090631F" w:rsidP="0090631F">
            <w:pPr>
              <w:pStyle w:val="Textosinformato"/>
              <w:rPr>
                <w:rFonts w:ascii="Courier New" w:hAnsi="Courier New" w:cs="Courier New"/>
              </w:rPr>
            </w:pPr>
          </w:p>
          <w:p w14:paraId="6AA12476" w14:textId="5354A1ED" w:rsidR="00451DDD" w:rsidRPr="00FB05EA" w:rsidRDefault="00451DDD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04A92" w:rsidRPr="00FB05EA" w14:paraId="122B2D1A" w14:textId="77777777" w:rsidTr="00090BE8">
        <w:tc>
          <w:tcPr>
            <w:tcW w:w="2547" w:type="dxa"/>
          </w:tcPr>
          <w:p w14:paraId="0B997DCB" w14:textId="4A4B24E2" w:rsidR="00D04A92" w:rsidRPr="00FB05EA" w:rsidRDefault="00862970" w:rsidP="0086297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Presentador</w:t>
            </w:r>
          </w:p>
        </w:tc>
        <w:tc>
          <w:tcPr>
            <w:tcW w:w="6281" w:type="dxa"/>
          </w:tcPr>
          <w:p w14:paraId="691D60E8" w14:textId="77777777" w:rsidR="002A3312" w:rsidRDefault="002A3312" w:rsidP="002A3312">
            <w:pPr>
              <w:jc w:val="both"/>
              <w:rPr>
                <w:lang w:val="es-ES"/>
              </w:rPr>
            </w:pPr>
            <w:r w:rsidRPr="001B29F2">
              <w:rPr>
                <w:lang w:val="es-ES"/>
              </w:rPr>
              <w:t>El cauce del río Bogotá los lleva a visitar al menos 46 municipios del departamento de Cundinamarca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la </w:t>
            </w:r>
            <w:r>
              <w:rPr>
                <w:lang w:val="es-ES"/>
              </w:rPr>
              <w:t>c</w:t>
            </w:r>
            <w:r w:rsidRPr="001B29F2">
              <w:rPr>
                <w:lang w:val="es-ES"/>
              </w:rPr>
              <w:t xml:space="preserve">uenca alta es el primer tramo es el comprendido entre los municipios de </w:t>
            </w:r>
            <w:r>
              <w:rPr>
                <w:lang w:val="es-ES"/>
              </w:rPr>
              <w:t>V</w:t>
            </w:r>
            <w:r w:rsidRPr="001B29F2">
              <w:rPr>
                <w:lang w:val="es-ES"/>
              </w:rPr>
              <w:t xml:space="preserve">illapinzón y el puente de </w:t>
            </w:r>
            <w:r>
              <w:rPr>
                <w:lang w:val="es-ES"/>
              </w:rPr>
              <w:t>L</w:t>
            </w:r>
            <w:r w:rsidRPr="001B29F2">
              <w:rPr>
                <w:lang w:val="es-ES"/>
              </w:rPr>
              <w:t xml:space="preserve">a Virgen en el municipio de </w:t>
            </w:r>
            <w:r>
              <w:rPr>
                <w:lang w:val="es-ES"/>
              </w:rPr>
              <w:t>C</w:t>
            </w:r>
            <w:r w:rsidRPr="001B29F2">
              <w:rPr>
                <w:lang w:val="es-ES"/>
              </w:rPr>
              <w:t>ota</w:t>
            </w:r>
            <w:r>
              <w:rPr>
                <w:lang w:val="es-ES"/>
              </w:rPr>
              <w:t>;</w:t>
            </w:r>
            <w:r w:rsidRPr="001B29F2">
              <w:rPr>
                <w:lang w:val="es-ES"/>
              </w:rPr>
              <w:t xml:space="preserve"> la Cuenca media hace parte del recorrido entre </w:t>
            </w:r>
            <w:r>
              <w:rPr>
                <w:lang w:val="es-ES"/>
              </w:rPr>
              <w:t>C</w:t>
            </w:r>
            <w:r w:rsidRPr="001B29F2">
              <w:rPr>
                <w:lang w:val="es-ES"/>
              </w:rPr>
              <w:t xml:space="preserve">ota y el embalse del </w:t>
            </w:r>
            <w:r>
              <w:rPr>
                <w:lang w:val="es-ES"/>
              </w:rPr>
              <w:t>M</w:t>
            </w:r>
            <w:r w:rsidRPr="001B29F2">
              <w:rPr>
                <w:lang w:val="es-ES"/>
              </w:rPr>
              <w:t>uña</w:t>
            </w:r>
            <w:r>
              <w:rPr>
                <w:lang w:val="es-ES"/>
              </w:rPr>
              <w:t>;</w:t>
            </w:r>
            <w:r w:rsidRPr="001B29F2">
              <w:rPr>
                <w:lang w:val="es-ES"/>
              </w:rPr>
              <w:t xml:space="preserve"> y la tercera cuenca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la baja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es aquella que llega desde Girardot y desemboca en el río </w:t>
            </w:r>
            <w:r>
              <w:rPr>
                <w:lang w:val="es-ES"/>
              </w:rPr>
              <w:t>M</w:t>
            </w:r>
            <w:r w:rsidRPr="001B29F2">
              <w:rPr>
                <w:lang w:val="es-ES"/>
              </w:rPr>
              <w:t>agdalena</w:t>
            </w:r>
            <w:r>
              <w:rPr>
                <w:lang w:val="es-ES"/>
              </w:rPr>
              <w:t>.</w:t>
            </w:r>
          </w:p>
          <w:p w14:paraId="271B859D" w14:textId="77777777" w:rsidR="002A3312" w:rsidRDefault="002A3312" w:rsidP="002A3312">
            <w:pPr>
              <w:jc w:val="both"/>
              <w:rPr>
                <w:lang w:val="es-ES"/>
              </w:rPr>
            </w:pPr>
          </w:p>
          <w:p w14:paraId="65E1B000" w14:textId="77777777" w:rsidR="002A3312" w:rsidRDefault="002A3312" w:rsidP="002A33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Pr="001B29F2">
              <w:rPr>
                <w:lang w:val="es-ES"/>
              </w:rPr>
              <w:t xml:space="preserve"> bien y en este escenario de celebración le pedimos a los ciudadanos que le enviaran un mensaje al río Bogotá en su día y esto nos compartieron</w:t>
            </w:r>
            <w:r>
              <w:rPr>
                <w:lang w:val="es-ES"/>
              </w:rPr>
              <w:t>…</w:t>
            </w:r>
          </w:p>
          <w:p w14:paraId="1A7B95B6" w14:textId="0B759D6B" w:rsidR="00D04A92" w:rsidRPr="00FB05EA" w:rsidRDefault="00D04A92" w:rsidP="002A3312">
            <w:pPr>
              <w:pStyle w:val="Textosinforma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04A92" w:rsidRPr="00FB05EA" w14:paraId="5CC5C19D" w14:textId="77777777" w:rsidTr="00090BE8">
        <w:tc>
          <w:tcPr>
            <w:tcW w:w="2547" w:type="dxa"/>
          </w:tcPr>
          <w:p w14:paraId="17B4E2A8" w14:textId="6EEC2293" w:rsidR="00D04A92" w:rsidRPr="00FB05EA" w:rsidRDefault="00862970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Noel Valencia, gerente EAAB</w:t>
            </w:r>
          </w:p>
        </w:tc>
        <w:tc>
          <w:tcPr>
            <w:tcW w:w="6281" w:type="dxa"/>
          </w:tcPr>
          <w:p w14:paraId="23617992" w14:textId="77777777" w:rsidR="002A3312" w:rsidRDefault="002A3312" w:rsidP="002A3312">
            <w:pPr>
              <w:jc w:val="both"/>
              <w:rPr>
                <w:lang w:val="es-ES"/>
              </w:rPr>
            </w:pPr>
            <w:r w:rsidRPr="001B29F2">
              <w:rPr>
                <w:lang w:val="es-ES"/>
              </w:rPr>
              <w:t>Mucha gratitud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mucha gratitud por toda la función que presta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porque también entendiendo que maneja</w:t>
            </w:r>
            <w:r>
              <w:rPr>
                <w:lang w:val="es-ES"/>
              </w:rPr>
              <w:t xml:space="preserve"> </w:t>
            </w:r>
            <w:r w:rsidRPr="001B29F2">
              <w:rPr>
                <w:lang w:val="es-ES"/>
              </w:rPr>
              <w:t xml:space="preserve">se maneja ese tema también de especies que son propias nuestras y que quisiera que algún día pudiéramos recuperar muchas de estas especies como el pez capitán sabanero y poderlo volver a ver a lo largo de toda su </w:t>
            </w:r>
            <w:r>
              <w:rPr>
                <w:lang w:val="es-ES"/>
              </w:rPr>
              <w:t>c</w:t>
            </w:r>
            <w:r w:rsidRPr="001B29F2">
              <w:rPr>
                <w:lang w:val="es-ES"/>
              </w:rPr>
              <w:t>uenca</w:t>
            </w:r>
            <w:r>
              <w:rPr>
                <w:lang w:val="es-ES"/>
              </w:rPr>
              <w:t>.</w:t>
            </w:r>
            <w:r w:rsidRPr="001B29F2">
              <w:rPr>
                <w:lang w:val="es-ES"/>
              </w:rPr>
              <w:t xml:space="preserve">  </w:t>
            </w:r>
          </w:p>
          <w:p w14:paraId="6D8188EA" w14:textId="77777777" w:rsidR="002A3312" w:rsidRDefault="002A3312" w:rsidP="002A3312">
            <w:pPr>
              <w:jc w:val="both"/>
              <w:rPr>
                <w:lang w:val="es-ES"/>
              </w:rPr>
            </w:pPr>
          </w:p>
          <w:p w14:paraId="1D6E5FA9" w14:textId="77777777" w:rsidR="002A3312" w:rsidRDefault="002A3312" w:rsidP="002A33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¡A hacerle ejercicios a ese cuerpo!</w:t>
            </w:r>
            <w:r w:rsidRPr="001B29F2">
              <w:rPr>
                <w:lang w:val="es-ES"/>
              </w:rPr>
              <w:t xml:space="preserve"> a alimentarlo de buenas cosas y a nutrirlo de mucho amor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entonces el mensaje sería como cuidar el planeta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cuidemos el planeta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cuidemos nuestros recursos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cuidemos nuestros ríos</w:t>
            </w:r>
            <w:r>
              <w:rPr>
                <w:lang w:val="es-ES"/>
              </w:rPr>
              <w:t>.</w:t>
            </w:r>
          </w:p>
          <w:p w14:paraId="2E58AA8A" w14:textId="77777777" w:rsidR="002A3312" w:rsidRDefault="002A3312" w:rsidP="002A3312">
            <w:pPr>
              <w:jc w:val="both"/>
              <w:rPr>
                <w:lang w:val="es-ES"/>
              </w:rPr>
            </w:pPr>
          </w:p>
          <w:p w14:paraId="1A93494D" w14:textId="77777777" w:rsidR="002A3312" w:rsidRDefault="002A3312" w:rsidP="002A33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</w:t>
            </w:r>
            <w:r w:rsidRPr="001B29F2">
              <w:rPr>
                <w:lang w:val="es-ES"/>
              </w:rPr>
              <w:t>ueno decirle que estamos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que somos muchos más que estamos sumando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hacemos parte de una sumatoria de ciudadanos que queremos incidir políticamente y eso es lo que estamos generando en estos espacios y es que inci</w:t>
            </w:r>
            <w:r>
              <w:rPr>
                <w:lang w:val="es-ES"/>
              </w:rPr>
              <w:t>dimos</w:t>
            </w:r>
            <w:r w:rsidRPr="001B29F2">
              <w:rPr>
                <w:lang w:val="es-ES"/>
              </w:rPr>
              <w:t xml:space="preserve"> políticamente cuando nos preocupamos cuál es la el problema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cuál es el conflicto ambiental que tiene el río Bogotá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que nos permita empezar a generar prácticas cotidianas desde el espacio más inmediato a territorio para que el río Bogotá se sienta que somos muchos que lo amamos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que lo queremos que lo estamos defendiendo y que nos estamos apropiando de él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 el sentido de que solo yo puedo defender lo que yo conozco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entonces que estamos en el conocimiento de él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 la búsqueda de poder descubrir </w:t>
            </w:r>
            <w:r>
              <w:rPr>
                <w:lang w:val="es-ES"/>
              </w:rPr>
              <w:t>y</w:t>
            </w:r>
            <w:r w:rsidRPr="001B29F2">
              <w:rPr>
                <w:lang w:val="es-ES"/>
              </w:rPr>
              <w:t xml:space="preserve"> seguirle cantando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porque sé que </w:t>
            </w:r>
            <w:r w:rsidRPr="001B29F2">
              <w:rPr>
                <w:lang w:val="es-ES"/>
              </w:rPr>
              <w:lastRenderedPageBreak/>
              <w:t>se han hecho muchas iniciativas que se le han rodeado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que se le dan abrazos y que seguimos trabajando por la defensa de él y la recuperación de él</w:t>
            </w:r>
            <w:r>
              <w:rPr>
                <w:lang w:val="es-ES"/>
              </w:rPr>
              <w:t>.</w:t>
            </w:r>
            <w:r w:rsidRPr="001B29F2">
              <w:rPr>
                <w:lang w:val="es-ES"/>
              </w:rPr>
              <w:t xml:space="preserve"> </w:t>
            </w:r>
          </w:p>
          <w:p w14:paraId="1167F8F0" w14:textId="73BC8C5B" w:rsidR="00BC50CA" w:rsidRPr="00FB05EA" w:rsidRDefault="00BC50CA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E4C35" w:rsidRPr="00FB05EA" w14:paraId="0D56B002" w14:textId="77777777" w:rsidTr="00090BE8">
        <w:tc>
          <w:tcPr>
            <w:tcW w:w="2547" w:type="dxa"/>
          </w:tcPr>
          <w:p w14:paraId="56858420" w14:textId="218F61F8" w:rsidR="00BA13EB" w:rsidRPr="00FB05EA" w:rsidRDefault="00BA13EB" w:rsidP="0086297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Pres</w:t>
            </w:r>
            <w:r w:rsidR="00862970">
              <w:rPr>
                <w:rFonts w:ascii="Arial" w:hAnsi="Arial" w:cs="Arial"/>
                <w:sz w:val="24"/>
                <w:szCs w:val="24"/>
                <w:lang w:val="es-ES"/>
              </w:rPr>
              <w:t>entador</w:t>
            </w:r>
          </w:p>
        </w:tc>
        <w:tc>
          <w:tcPr>
            <w:tcW w:w="6281" w:type="dxa"/>
          </w:tcPr>
          <w:p w14:paraId="17DD07B0" w14:textId="77A2D691" w:rsidR="00636D4E" w:rsidRDefault="00636D4E" w:rsidP="00636D4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1B29F2">
              <w:rPr>
                <w:lang w:val="es-ES"/>
              </w:rPr>
              <w:t>efinitivamente</w:t>
            </w:r>
            <w:r>
              <w:rPr>
                <w:lang w:val="es-ES"/>
              </w:rPr>
              <w:t xml:space="preserve"> </w:t>
            </w:r>
            <w:r w:rsidRPr="001B29F2">
              <w:rPr>
                <w:lang w:val="es-ES"/>
              </w:rPr>
              <w:t>gente la responsabilidad de recuperar el río es de todos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</w:t>
            </w:r>
            <w:r>
              <w:rPr>
                <w:lang w:val="es-ES"/>
              </w:rPr>
              <w:t>de</w:t>
            </w:r>
            <w:r w:rsidRPr="001B29F2">
              <w:rPr>
                <w:lang w:val="es-ES"/>
              </w:rPr>
              <w:t xml:space="preserve"> ustedes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de nosotros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de todos los ciudadanos que vivimos o que nos beneficiamos de alguna manera del recorrido del río Bogotá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esperemos que cada año podamos ver la recuperación de este ecosistema y podamos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en algún momento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disfrutar de un río Bogotá totalmente sano</w:t>
            </w:r>
            <w:r>
              <w:rPr>
                <w:lang w:val="es-ES"/>
              </w:rPr>
              <w:t>.</w:t>
            </w:r>
          </w:p>
          <w:p w14:paraId="3D0E73B5" w14:textId="77777777" w:rsidR="00636D4E" w:rsidRDefault="00636D4E" w:rsidP="00636D4E">
            <w:pPr>
              <w:jc w:val="both"/>
              <w:rPr>
                <w:lang w:val="es-ES"/>
              </w:rPr>
            </w:pPr>
          </w:p>
          <w:p w14:paraId="27B526E9" w14:textId="1D532B3E" w:rsidR="00636D4E" w:rsidRDefault="00636D4E" w:rsidP="00636D4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</w:t>
            </w:r>
            <w:bookmarkStart w:id="0" w:name="_GoBack"/>
            <w:bookmarkEnd w:id="0"/>
            <w:r w:rsidRPr="001B29F2">
              <w:rPr>
                <w:lang w:val="es-ES"/>
              </w:rPr>
              <w:t xml:space="preserve"> esta manera terminamos este capítulo de </w:t>
            </w:r>
            <w:r>
              <w:rPr>
                <w:lang w:val="es-ES"/>
              </w:rPr>
              <w:t>P</w:t>
            </w:r>
            <w:r w:rsidRPr="001B29F2">
              <w:rPr>
                <w:lang w:val="es-ES"/>
              </w:rPr>
              <w:t xml:space="preserve">odcast </w:t>
            </w:r>
            <w:r>
              <w:rPr>
                <w:lang w:val="es-ES"/>
              </w:rPr>
              <w:t>A</w:t>
            </w:r>
            <w:r w:rsidRPr="001B29F2">
              <w:rPr>
                <w:lang w:val="es-ES"/>
              </w:rPr>
              <w:t>cueducto en esta oportunidad entregando resultados sobre lo que hacemos en el río Bogotá</w:t>
            </w:r>
            <w:r>
              <w:rPr>
                <w:lang w:val="es-ES"/>
              </w:rPr>
              <w:t>.</w:t>
            </w:r>
            <w:r w:rsidRPr="001B29F2">
              <w:rPr>
                <w:lang w:val="es-ES"/>
              </w:rPr>
              <w:t xml:space="preserve"> </w:t>
            </w:r>
          </w:p>
          <w:p w14:paraId="6BA290FC" w14:textId="77777777" w:rsidR="00636D4E" w:rsidRDefault="00636D4E" w:rsidP="00636D4E">
            <w:pPr>
              <w:jc w:val="both"/>
              <w:rPr>
                <w:lang w:val="es-ES"/>
              </w:rPr>
            </w:pPr>
          </w:p>
          <w:p w14:paraId="56A0F34E" w14:textId="77777777" w:rsidR="00636D4E" w:rsidRDefault="00636D4E" w:rsidP="00636D4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Pr="001B29F2">
              <w:rPr>
                <w:lang w:val="es-ES"/>
              </w:rPr>
              <w:t xml:space="preserve"> así es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hacemos este cierre dejándole este mensaje con las voces de los ciudadanos que compartieron el día hoy en nuestro </w:t>
            </w:r>
            <w:r>
              <w:rPr>
                <w:lang w:val="es-ES"/>
              </w:rPr>
              <w:t>P</w:t>
            </w:r>
            <w:r w:rsidRPr="001B29F2">
              <w:rPr>
                <w:lang w:val="es-ES"/>
              </w:rPr>
              <w:t>odcast</w:t>
            </w:r>
            <w:r>
              <w:rPr>
                <w:lang w:val="es-ES"/>
              </w:rPr>
              <w:t>,</w:t>
            </w:r>
            <w:r w:rsidRPr="001B29F2">
              <w:rPr>
                <w:lang w:val="es-ES"/>
              </w:rPr>
              <w:t xml:space="preserve"> del cuidado y de la responsabilidad que tenemos desde nuestra casa con el río Bogotá así que cada año lo veamos cada vez más recuperad</w:t>
            </w:r>
            <w:r>
              <w:rPr>
                <w:lang w:val="es-ES"/>
              </w:rPr>
              <w:t>o.</w:t>
            </w:r>
          </w:p>
          <w:p w14:paraId="157CB2F2" w14:textId="77777777" w:rsidR="00636D4E" w:rsidRDefault="00636D4E" w:rsidP="00636D4E">
            <w:pPr>
              <w:jc w:val="both"/>
              <w:rPr>
                <w:lang w:val="es-ES"/>
              </w:rPr>
            </w:pPr>
          </w:p>
          <w:p w14:paraId="5B2AA05B" w14:textId="1F54BF7C" w:rsidR="001520E9" w:rsidRPr="00FB05EA" w:rsidRDefault="001520E9" w:rsidP="00636D4E">
            <w:pPr>
              <w:pStyle w:val="Textosinforma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26CFA" w:rsidRPr="00FB05EA" w14:paraId="43379991" w14:textId="77777777" w:rsidTr="00090BE8">
        <w:tc>
          <w:tcPr>
            <w:tcW w:w="2547" w:type="dxa"/>
          </w:tcPr>
          <w:p w14:paraId="7F8CA49F" w14:textId="56954310" w:rsidR="00126CFA" w:rsidRPr="00FB05EA" w:rsidRDefault="00970058" w:rsidP="0031694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5EA">
              <w:rPr>
                <w:rFonts w:ascii="Arial" w:hAnsi="Arial" w:cs="Arial"/>
                <w:sz w:val="24"/>
                <w:szCs w:val="24"/>
                <w:lang w:val="es-ES"/>
              </w:rPr>
              <w:t>Cierre.</w:t>
            </w:r>
          </w:p>
        </w:tc>
        <w:tc>
          <w:tcPr>
            <w:tcW w:w="6281" w:type="dxa"/>
          </w:tcPr>
          <w:p w14:paraId="5194596D" w14:textId="77777777" w:rsidR="00126CFA" w:rsidRPr="00FB05EA" w:rsidRDefault="00126CFA" w:rsidP="0031694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95E7CEC" w14:textId="77777777" w:rsidR="0085059F" w:rsidRPr="00FB05EA" w:rsidRDefault="0085059F" w:rsidP="0031694D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85059F" w:rsidRPr="00FB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FA"/>
    <w:rsid w:val="00004552"/>
    <w:rsid w:val="00005156"/>
    <w:rsid w:val="000251A7"/>
    <w:rsid w:val="00044780"/>
    <w:rsid w:val="0005537D"/>
    <w:rsid w:val="000642F3"/>
    <w:rsid w:val="00070934"/>
    <w:rsid w:val="00071721"/>
    <w:rsid w:val="000733B0"/>
    <w:rsid w:val="00090BE8"/>
    <w:rsid w:val="00093CC9"/>
    <w:rsid w:val="000C6671"/>
    <w:rsid w:val="000D5F24"/>
    <w:rsid w:val="000E4C35"/>
    <w:rsid w:val="00114AC2"/>
    <w:rsid w:val="00126CFA"/>
    <w:rsid w:val="00134945"/>
    <w:rsid w:val="00144F5D"/>
    <w:rsid w:val="001520E9"/>
    <w:rsid w:val="00187E6D"/>
    <w:rsid w:val="001961F7"/>
    <w:rsid w:val="001B6EB5"/>
    <w:rsid w:val="001F4439"/>
    <w:rsid w:val="00214895"/>
    <w:rsid w:val="00247C4A"/>
    <w:rsid w:val="00274E3F"/>
    <w:rsid w:val="00290524"/>
    <w:rsid w:val="002A3312"/>
    <w:rsid w:val="002A3A35"/>
    <w:rsid w:val="002B662D"/>
    <w:rsid w:val="002C6CF7"/>
    <w:rsid w:val="002C7C8E"/>
    <w:rsid w:val="002F3D15"/>
    <w:rsid w:val="003022EB"/>
    <w:rsid w:val="00303A41"/>
    <w:rsid w:val="0031694D"/>
    <w:rsid w:val="003236B5"/>
    <w:rsid w:val="0033139B"/>
    <w:rsid w:val="00334E43"/>
    <w:rsid w:val="003818AE"/>
    <w:rsid w:val="003955CF"/>
    <w:rsid w:val="003964D7"/>
    <w:rsid w:val="0044025A"/>
    <w:rsid w:val="00451DDD"/>
    <w:rsid w:val="00456B00"/>
    <w:rsid w:val="00484365"/>
    <w:rsid w:val="00493F02"/>
    <w:rsid w:val="004A1342"/>
    <w:rsid w:val="004A663E"/>
    <w:rsid w:val="004C4B32"/>
    <w:rsid w:val="004D4EE6"/>
    <w:rsid w:val="00511693"/>
    <w:rsid w:val="005268ED"/>
    <w:rsid w:val="00527165"/>
    <w:rsid w:val="005471A2"/>
    <w:rsid w:val="00547EF1"/>
    <w:rsid w:val="00580238"/>
    <w:rsid w:val="00582BC8"/>
    <w:rsid w:val="005C1C5B"/>
    <w:rsid w:val="005E1A93"/>
    <w:rsid w:val="00600025"/>
    <w:rsid w:val="00604788"/>
    <w:rsid w:val="00610BDB"/>
    <w:rsid w:val="00622B0E"/>
    <w:rsid w:val="00636D4E"/>
    <w:rsid w:val="00637CFA"/>
    <w:rsid w:val="00654C72"/>
    <w:rsid w:val="006C5B18"/>
    <w:rsid w:val="006E0D8D"/>
    <w:rsid w:val="006E199B"/>
    <w:rsid w:val="0071490E"/>
    <w:rsid w:val="00781595"/>
    <w:rsid w:val="007C1ACC"/>
    <w:rsid w:val="007F3FB3"/>
    <w:rsid w:val="007F6DC6"/>
    <w:rsid w:val="007F7412"/>
    <w:rsid w:val="00815596"/>
    <w:rsid w:val="0085059F"/>
    <w:rsid w:val="00862970"/>
    <w:rsid w:val="00864B60"/>
    <w:rsid w:val="008825AD"/>
    <w:rsid w:val="00890768"/>
    <w:rsid w:val="0090631F"/>
    <w:rsid w:val="00917381"/>
    <w:rsid w:val="00925FC9"/>
    <w:rsid w:val="00970058"/>
    <w:rsid w:val="009953D4"/>
    <w:rsid w:val="009D22EB"/>
    <w:rsid w:val="00A06686"/>
    <w:rsid w:val="00A12DA7"/>
    <w:rsid w:val="00A4180E"/>
    <w:rsid w:val="00A864B1"/>
    <w:rsid w:val="00AB3AAE"/>
    <w:rsid w:val="00AF1823"/>
    <w:rsid w:val="00AF6D82"/>
    <w:rsid w:val="00B00D96"/>
    <w:rsid w:val="00B0143D"/>
    <w:rsid w:val="00B07F9A"/>
    <w:rsid w:val="00B62615"/>
    <w:rsid w:val="00B92B42"/>
    <w:rsid w:val="00BA13EB"/>
    <w:rsid w:val="00BC50CA"/>
    <w:rsid w:val="00BD5CC6"/>
    <w:rsid w:val="00BE290E"/>
    <w:rsid w:val="00C10EDF"/>
    <w:rsid w:val="00C2078B"/>
    <w:rsid w:val="00C27E25"/>
    <w:rsid w:val="00C52D3B"/>
    <w:rsid w:val="00C5571B"/>
    <w:rsid w:val="00C872DF"/>
    <w:rsid w:val="00CB0815"/>
    <w:rsid w:val="00CC1186"/>
    <w:rsid w:val="00D04A92"/>
    <w:rsid w:val="00D27B80"/>
    <w:rsid w:val="00D302C8"/>
    <w:rsid w:val="00D66FF2"/>
    <w:rsid w:val="00D810E6"/>
    <w:rsid w:val="00DC1E1E"/>
    <w:rsid w:val="00DE4A9D"/>
    <w:rsid w:val="00E04A9B"/>
    <w:rsid w:val="00E352E9"/>
    <w:rsid w:val="00E415C5"/>
    <w:rsid w:val="00E56E2A"/>
    <w:rsid w:val="00E70149"/>
    <w:rsid w:val="00E9029A"/>
    <w:rsid w:val="00E9342F"/>
    <w:rsid w:val="00E97D22"/>
    <w:rsid w:val="00EA38F3"/>
    <w:rsid w:val="00EE628A"/>
    <w:rsid w:val="00EF172F"/>
    <w:rsid w:val="00F37190"/>
    <w:rsid w:val="00F40306"/>
    <w:rsid w:val="00F41343"/>
    <w:rsid w:val="00F62D80"/>
    <w:rsid w:val="00F62F89"/>
    <w:rsid w:val="00F8219C"/>
    <w:rsid w:val="00F83AE5"/>
    <w:rsid w:val="00F91B01"/>
    <w:rsid w:val="00FB05EA"/>
    <w:rsid w:val="00FD61BB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AF87"/>
  <w15:chartTrackingRefBased/>
  <w15:docId w15:val="{15F9D334-7CA9-4105-BEEE-114CAED2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059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71A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7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C10EDF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0EDF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1F729614D54F96CC5E7E6C5FEF0C" ma:contentTypeVersion="14" ma:contentTypeDescription="Create a new document." ma:contentTypeScope="" ma:versionID="6e6e6557f0959134274d9b37d9c03e3f">
  <xsd:schema xmlns:xsd="http://www.w3.org/2001/XMLSchema" xmlns:xs="http://www.w3.org/2001/XMLSchema" xmlns:p="http://schemas.microsoft.com/office/2006/metadata/properties" xmlns:ns3="3f9f45f8-41aa-4fa6-a207-66ef9f42da98" xmlns:ns4="7573e319-184c-4c9d-8787-fd2958f68079" targetNamespace="http://schemas.microsoft.com/office/2006/metadata/properties" ma:root="true" ma:fieldsID="82df24c391205e350cf77fdbbb2b82c6" ns3:_="" ns4:_="">
    <xsd:import namespace="3f9f45f8-41aa-4fa6-a207-66ef9f42da98"/>
    <xsd:import namespace="7573e319-184c-4c9d-8787-fd2958f680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f45f8-41aa-4fa6-a207-66ef9f42da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3e319-184c-4c9d-8787-fd2958f68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73e319-184c-4c9d-8787-fd2958f68079" xsi:nil="true"/>
  </documentManagement>
</p:properties>
</file>

<file path=customXml/itemProps1.xml><?xml version="1.0" encoding="utf-8"?>
<ds:datastoreItem xmlns:ds="http://schemas.openxmlformats.org/officeDocument/2006/customXml" ds:itemID="{0616A79A-9DEA-46DB-B675-D8CD42ED6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f45f8-41aa-4fa6-a207-66ef9f42da98"/>
    <ds:schemaRef ds:uri="7573e319-184c-4c9d-8787-fd2958f68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36861-BC1D-4797-BC55-0DCE9D7AF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512A1-296B-4CC2-B2A1-43967CBE1523}">
  <ds:schemaRefs>
    <ds:schemaRef ds:uri="http://www.w3.org/XML/1998/namespace"/>
    <ds:schemaRef ds:uri="http://schemas.microsoft.com/office/infopath/2007/PartnerControls"/>
    <ds:schemaRef ds:uri="3f9f45f8-41aa-4fa6-a207-66ef9f42da98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573e319-184c-4c9d-8787-fd2958f680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2518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 Enrique Teuta Castro</cp:lastModifiedBy>
  <cp:revision>3</cp:revision>
  <cp:lastPrinted>2022-08-23T17:26:00Z</cp:lastPrinted>
  <dcterms:created xsi:type="dcterms:W3CDTF">2023-08-23T14:11:00Z</dcterms:created>
  <dcterms:modified xsi:type="dcterms:W3CDTF">2023-08-23T14:14:00Z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0x010100E5EC1F729614D54F96CC5E7E6C5FEF0C</vt:lpwstr>
  </property>
</Properties>
</file>